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C5E21" w14:textId="77777777" w:rsidR="00841FB8" w:rsidRPr="00294BFC" w:rsidRDefault="00841FB8" w:rsidP="00841FB8">
      <w:pPr>
        <w:spacing w:after="0" w:line="240" w:lineRule="auto"/>
        <w:jc w:val="center"/>
        <w:rPr>
          <w:rFonts w:ascii="Times New Roman" w:hAnsi="Times New Roman" w:cs="Times New Roman"/>
          <w:b/>
          <w:bCs/>
          <w:sz w:val="24"/>
          <w:szCs w:val="24"/>
        </w:rPr>
      </w:pPr>
      <w:r w:rsidRPr="00294BFC">
        <w:rPr>
          <w:rFonts w:ascii="Times New Roman" w:hAnsi="Times New Roman" w:cs="Times New Roman"/>
          <w:b/>
          <w:bCs/>
          <w:sz w:val="24"/>
          <w:szCs w:val="24"/>
        </w:rPr>
        <w:t>Villa Rio Condominium Association, Inc</w:t>
      </w:r>
    </w:p>
    <w:p w14:paraId="6D63C445" w14:textId="54F4E310" w:rsidR="00841FB8" w:rsidRPr="00294BFC" w:rsidRDefault="00E007DB" w:rsidP="00841FB8">
      <w:pPr>
        <w:spacing w:after="0" w:line="240" w:lineRule="auto"/>
        <w:jc w:val="center"/>
        <w:rPr>
          <w:rFonts w:ascii="Times New Roman" w:hAnsi="Times New Roman" w:cs="Times New Roman"/>
          <w:b/>
          <w:bCs/>
          <w:sz w:val="24"/>
          <w:szCs w:val="24"/>
        </w:rPr>
      </w:pPr>
      <w:r w:rsidRPr="00294BFC">
        <w:rPr>
          <w:rFonts w:ascii="Times New Roman" w:hAnsi="Times New Roman" w:cs="Times New Roman"/>
          <w:b/>
          <w:bCs/>
          <w:sz w:val="24"/>
          <w:szCs w:val="24"/>
        </w:rPr>
        <w:t>Members</w:t>
      </w:r>
      <w:r w:rsidR="00F51EA3" w:rsidRPr="00294BFC">
        <w:rPr>
          <w:rFonts w:ascii="Times New Roman" w:hAnsi="Times New Roman" w:cs="Times New Roman"/>
          <w:b/>
          <w:bCs/>
          <w:sz w:val="24"/>
          <w:szCs w:val="24"/>
        </w:rPr>
        <w:t xml:space="preserve"> Meeting 202</w:t>
      </w:r>
      <w:r w:rsidR="00247108">
        <w:rPr>
          <w:rFonts w:ascii="Times New Roman" w:hAnsi="Times New Roman" w:cs="Times New Roman"/>
          <w:b/>
          <w:bCs/>
          <w:sz w:val="24"/>
          <w:szCs w:val="24"/>
        </w:rPr>
        <w:t>5</w:t>
      </w:r>
    </w:p>
    <w:p w14:paraId="276D7252" w14:textId="7E5684AF" w:rsidR="00841FB8" w:rsidRPr="00294BFC" w:rsidRDefault="00DA0548" w:rsidP="00841F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November 1</w:t>
      </w:r>
      <w:r w:rsidR="00247108">
        <w:rPr>
          <w:rFonts w:ascii="Times New Roman" w:hAnsi="Times New Roman" w:cs="Times New Roman"/>
          <w:b/>
          <w:bCs/>
          <w:sz w:val="24"/>
          <w:szCs w:val="24"/>
        </w:rPr>
        <w:t>1</w:t>
      </w:r>
      <w:r>
        <w:rPr>
          <w:rFonts w:ascii="Times New Roman" w:hAnsi="Times New Roman" w:cs="Times New Roman"/>
          <w:b/>
          <w:bCs/>
          <w:sz w:val="24"/>
          <w:szCs w:val="24"/>
        </w:rPr>
        <w:t>, 202</w:t>
      </w:r>
      <w:r w:rsidR="00247108">
        <w:rPr>
          <w:rFonts w:ascii="Times New Roman" w:hAnsi="Times New Roman" w:cs="Times New Roman"/>
          <w:b/>
          <w:bCs/>
          <w:sz w:val="24"/>
          <w:szCs w:val="24"/>
        </w:rPr>
        <w:t>4</w:t>
      </w:r>
      <w:r w:rsidR="0019478E" w:rsidRPr="00294BFC">
        <w:rPr>
          <w:rFonts w:ascii="Times New Roman" w:hAnsi="Times New Roman" w:cs="Times New Roman"/>
          <w:b/>
          <w:bCs/>
          <w:sz w:val="24"/>
          <w:szCs w:val="24"/>
        </w:rPr>
        <w:t>,</w:t>
      </w:r>
      <w:r w:rsidR="00F51EA3" w:rsidRPr="00294BFC">
        <w:rPr>
          <w:rFonts w:ascii="Times New Roman" w:hAnsi="Times New Roman" w:cs="Times New Roman"/>
          <w:b/>
          <w:bCs/>
          <w:sz w:val="24"/>
          <w:szCs w:val="24"/>
        </w:rPr>
        <w:t xml:space="preserve"> Via-ZOOM</w:t>
      </w:r>
    </w:p>
    <w:p w14:paraId="2CC772F5" w14:textId="77777777" w:rsidR="00841FB8" w:rsidRPr="00294BFC" w:rsidRDefault="00841FB8" w:rsidP="00841FB8">
      <w:pPr>
        <w:spacing w:after="0" w:line="240" w:lineRule="auto"/>
        <w:rPr>
          <w:rFonts w:ascii="Times New Roman" w:hAnsi="Times New Roman" w:cs="Times New Roman"/>
          <w:sz w:val="24"/>
          <w:szCs w:val="24"/>
        </w:rPr>
      </w:pPr>
    </w:p>
    <w:p w14:paraId="7A91D932" w14:textId="6A33390F" w:rsidR="00841FB8" w:rsidRPr="00294BFC" w:rsidRDefault="00841FB8" w:rsidP="00841FB8">
      <w:pPr>
        <w:spacing w:after="0" w:line="240" w:lineRule="auto"/>
        <w:rPr>
          <w:rFonts w:ascii="Times New Roman" w:eastAsia="Times New Roman" w:hAnsi="Times New Roman" w:cs="Times New Roman"/>
          <w:color w:val="000000"/>
          <w:sz w:val="24"/>
          <w:szCs w:val="24"/>
        </w:rPr>
      </w:pPr>
      <w:r w:rsidRPr="00294BFC">
        <w:rPr>
          <w:rFonts w:ascii="Times New Roman" w:hAnsi="Times New Roman" w:cs="Times New Roman"/>
          <w:b/>
          <w:sz w:val="24"/>
          <w:szCs w:val="24"/>
        </w:rPr>
        <w:t xml:space="preserve">Members Present: </w:t>
      </w:r>
      <w:r w:rsidR="00294BFC" w:rsidRPr="00294BFC">
        <w:rPr>
          <w:rFonts w:ascii="Times New Roman" w:hAnsi="Times New Roman" w:cs="Times New Roman"/>
          <w:b/>
          <w:sz w:val="24"/>
          <w:szCs w:val="24"/>
        </w:rPr>
        <w:t xml:space="preserve">101, </w:t>
      </w:r>
      <w:r w:rsidR="00FE5220">
        <w:rPr>
          <w:rFonts w:ascii="Times New Roman" w:hAnsi="Times New Roman" w:cs="Times New Roman"/>
          <w:b/>
          <w:color w:val="000000" w:themeColor="text1"/>
          <w:sz w:val="24"/>
          <w:szCs w:val="24"/>
        </w:rPr>
        <w:t>102</w:t>
      </w:r>
      <w:r w:rsidR="00294BFC" w:rsidRPr="00294BFC">
        <w:rPr>
          <w:rFonts w:ascii="Times New Roman" w:hAnsi="Times New Roman" w:cs="Times New Roman"/>
          <w:b/>
          <w:sz w:val="24"/>
          <w:szCs w:val="24"/>
        </w:rPr>
        <w:t xml:space="preserve">, 103, 104, 105, 106, 107, 108, </w:t>
      </w:r>
      <w:r w:rsidR="00405FBC">
        <w:rPr>
          <w:rFonts w:ascii="Times New Roman" w:hAnsi="Times New Roman" w:cs="Times New Roman"/>
          <w:b/>
          <w:sz w:val="24"/>
          <w:szCs w:val="24"/>
        </w:rPr>
        <w:t xml:space="preserve">109, </w:t>
      </w:r>
      <w:r w:rsidR="002D7047">
        <w:rPr>
          <w:rFonts w:ascii="Times New Roman" w:hAnsi="Times New Roman" w:cs="Times New Roman"/>
          <w:b/>
          <w:sz w:val="24"/>
          <w:szCs w:val="24"/>
        </w:rPr>
        <w:t xml:space="preserve">110, </w:t>
      </w:r>
      <w:r w:rsidR="00294BFC" w:rsidRPr="00294BFC">
        <w:rPr>
          <w:rFonts w:ascii="Times New Roman" w:hAnsi="Times New Roman" w:cs="Times New Roman"/>
          <w:b/>
          <w:sz w:val="24"/>
          <w:szCs w:val="24"/>
        </w:rPr>
        <w:t xml:space="preserve">111, 112, </w:t>
      </w:r>
      <w:r w:rsidR="002D7047">
        <w:rPr>
          <w:rFonts w:ascii="Times New Roman" w:hAnsi="Times New Roman" w:cs="Times New Roman"/>
          <w:b/>
          <w:sz w:val="24"/>
          <w:szCs w:val="24"/>
        </w:rPr>
        <w:t xml:space="preserve">113, </w:t>
      </w:r>
      <w:r w:rsidR="00294BFC" w:rsidRPr="00294BFC">
        <w:rPr>
          <w:rFonts w:ascii="Times New Roman" w:hAnsi="Times New Roman" w:cs="Times New Roman"/>
          <w:b/>
          <w:sz w:val="24"/>
          <w:szCs w:val="24"/>
        </w:rPr>
        <w:t>114,</w:t>
      </w:r>
      <w:r w:rsidR="002D7047">
        <w:rPr>
          <w:rFonts w:ascii="Times New Roman" w:hAnsi="Times New Roman" w:cs="Times New Roman"/>
          <w:b/>
          <w:sz w:val="24"/>
          <w:szCs w:val="24"/>
        </w:rPr>
        <w:t xml:space="preserve"> 201,</w:t>
      </w:r>
      <w:r w:rsidR="00294BFC" w:rsidRPr="00294BFC">
        <w:rPr>
          <w:rFonts w:ascii="Times New Roman" w:hAnsi="Times New Roman" w:cs="Times New Roman"/>
          <w:b/>
          <w:sz w:val="24"/>
          <w:szCs w:val="24"/>
        </w:rPr>
        <w:t xml:space="preserve"> 202, </w:t>
      </w:r>
      <w:r w:rsidR="008414B4">
        <w:rPr>
          <w:rFonts w:ascii="Times New Roman" w:hAnsi="Times New Roman" w:cs="Times New Roman"/>
          <w:b/>
          <w:sz w:val="24"/>
          <w:szCs w:val="24"/>
        </w:rPr>
        <w:t xml:space="preserve">203, 204, </w:t>
      </w:r>
      <w:r w:rsidR="00294BFC" w:rsidRPr="00294BFC">
        <w:rPr>
          <w:rFonts w:ascii="Times New Roman" w:hAnsi="Times New Roman" w:cs="Times New Roman"/>
          <w:b/>
          <w:sz w:val="24"/>
          <w:szCs w:val="24"/>
        </w:rPr>
        <w:t>205, 206, 207</w:t>
      </w:r>
      <w:r w:rsidR="00532EBD">
        <w:rPr>
          <w:rFonts w:ascii="Times New Roman" w:hAnsi="Times New Roman" w:cs="Times New Roman"/>
          <w:b/>
          <w:sz w:val="24"/>
          <w:szCs w:val="24"/>
        </w:rPr>
        <w:t xml:space="preserve">, </w:t>
      </w:r>
      <w:r w:rsidR="002D7047">
        <w:rPr>
          <w:rFonts w:ascii="Times New Roman" w:hAnsi="Times New Roman" w:cs="Times New Roman"/>
          <w:b/>
          <w:sz w:val="24"/>
          <w:szCs w:val="24"/>
        </w:rPr>
        <w:t xml:space="preserve">208, </w:t>
      </w:r>
      <w:r w:rsidR="00294BFC" w:rsidRPr="00294BFC">
        <w:rPr>
          <w:rFonts w:ascii="Times New Roman" w:hAnsi="Times New Roman" w:cs="Times New Roman"/>
          <w:b/>
          <w:sz w:val="24"/>
          <w:szCs w:val="24"/>
        </w:rPr>
        <w:t xml:space="preserve">209, 210, </w:t>
      </w:r>
      <w:r w:rsidR="002D7047">
        <w:rPr>
          <w:rFonts w:ascii="Times New Roman" w:hAnsi="Times New Roman" w:cs="Times New Roman"/>
          <w:b/>
          <w:sz w:val="24"/>
          <w:szCs w:val="24"/>
        </w:rPr>
        <w:t xml:space="preserve">211, </w:t>
      </w:r>
      <w:r w:rsidR="00294BFC" w:rsidRPr="00294BFC">
        <w:rPr>
          <w:rFonts w:ascii="Times New Roman" w:hAnsi="Times New Roman" w:cs="Times New Roman"/>
          <w:b/>
          <w:sz w:val="24"/>
          <w:szCs w:val="24"/>
        </w:rPr>
        <w:t>212, 21</w:t>
      </w:r>
      <w:r w:rsidR="00D65DF2">
        <w:rPr>
          <w:rFonts w:ascii="Times New Roman" w:hAnsi="Times New Roman" w:cs="Times New Roman"/>
          <w:b/>
          <w:sz w:val="24"/>
          <w:szCs w:val="24"/>
        </w:rPr>
        <w:t>3</w:t>
      </w:r>
      <w:r w:rsidR="00DA0548">
        <w:rPr>
          <w:rFonts w:ascii="Times New Roman" w:hAnsi="Times New Roman" w:cs="Times New Roman"/>
          <w:b/>
          <w:sz w:val="24"/>
          <w:szCs w:val="24"/>
        </w:rPr>
        <w:t>, 214</w:t>
      </w:r>
    </w:p>
    <w:p w14:paraId="48465C35" w14:textId="77777777" w:rsidR="00841FB8" w:rsidRPr="00294BFC" w:rsidRDefault="00841FB8" w:rsidP="00841FB8">
      <w:pPr>
        <w:spacing w:after="0" w:line="240" w:lineRule="auto"/>
        <w:rPr>
          <w:rFonts w:ascii="Times New Roman" w:hAnsi="Times New Roman" w:cs="Times New Roman"/>
          <w:sz w:val="24"/>
          <w:szCs w:val="24"/>
        </w:rPr>
      </w:pPr>
      <w:r w:rsidRPr="00294BFC">
        <w:rPr>
          <w:rFonts w:ascii="Times New Roman" w:hAnsi="Times New Roman" w:cs="Times New Roman"/>
          <w:b/>
          <w:sz w:val="24"/>
          <w:szCs w:val="24"/>
        </w:rPr>
        <w:t>Property Manager:</w:t>
      </w:r>
      <w:r w:rsidRPr="00294BFC">
        <w:rPr>
          <w:rFonts w:ascii="Times New Roman" w:hAnsi="Times New Roman" w:cs="Times New Roman"/>
          <w:sz w:val="24"/>
          <w:szCs w:val="24"/>
        </w:rPr>
        <w:t xml:space="preserve">  Jamie Blum with JSB Property Management Inc</w:t>
      </w:r>
    </w:p>
    <w:p w14:paraId="0644BCB8" w14:textId="74192C2E" w:rsidR="00841FB8" w:rsidRPr="00294BFC" w:rsidRDefault="00841FB8">
      <w:pPr>
        <w:rPr>
          <w:rFonts w:ascii="Times New Roman" w:hAnsi="Times New Roman" w:cs="Times New Roman"/>
          <w:sz w:val="24"/>
          <w:szCs w:val="24"/>
        </w:rPr>
      </w:pPr>
      <w:r w:rsidRPr="00294BFC">
        <w:rPr>
          <w:rFonts w:ascii="Times New Roman" w:hAnsi="Times New Roman" w:cs="Times New Roman"/>
          <w:sz w:val="24"/>
          <w:szCs w:val="24"/>
        </w:rPr>
        <w:t>Agenda:</w:t>
      </w:r>
    </w:p>
    <w:p w14:paraId="3A08E7ED" w14:textId="5D574BA5" w:rsidR="00E007DB" w:rsidRPr="00294BFC" w:rsidRDefault="00E007DB" w:rsidP="004A3090">
      <w:pPr>
        <w:pStyle w:val="ListParagraph"/>
        <w:numPr>
          <w:ilvl w:val="0"/>
          <w:numId w:val="1"/>
        </w:numPr>
        <w:rPr>
          <w:rFonts w:ascii="Times New Roman" w:hAnsi="Times New Roman"/>
          <w:szCs w:val="24"/>
        </w:rPr>
      </w:pPr>
      <w:r w:rsidRPr="00294BFC">
        <w:rPr>
          <w:rFonts w:ascii="Times New Roman" w:hAnsi="Times New Roman"/>
          <w:szCs w:val="24"/>
        </w:rPr>
        <w:t>Verifying we have a quorum of the Member</w:t>
      </w:r>
      <w:r w:rsidR="005F4D34">
        <w:rPr>
          <w:rFonts w:ascii="Times New Roman" w:hAnsi="Times New Roman"/>
          <w:szCs w:val="24"/>
        </w:rPr>
        <w:t>ship; all 28 M</w:t>
      </w:r>
      <w:r w:rsidRPr="00294BFC">
        <w:rPr>
          <w:rFonts w:ascii="Times New Roman" w:hAnsi="Times New Roman"/>
          <w:szCs w:val="24"/>
        </w:rPr>
        <w:t>embers</w:t>
      </w:r>
      <w:r w:rsidR="005F4D34">
        <w:rPr>
          <w:rFonts w:ascii="Times New Roman" w:hAnsi="Times New Roman"/>
          <w:szCs w:val="24"/>
        </w:rPr>
        <w:t xml:space="preserve"> were p</w:t>
      </w:r>
      <w:r w:rsidRPr="00294BFC">
        <w:rPr>
          <w:rFonts w:ascii="Times New Roman" w:hAnsi="Times New Roman"/>
          <w:szCs w:val="24"/>
        </w:rPr>
        <w:t>resent</w:t>
      </w:r>
      <w:r w:rsidR="005F4D34">
        <w:rPr>
          <w:rFonts w:ascii="Times New Roman" w:hAnsi="Times New Roman"/>
          <w:szCs w:val="24"/>
        </w:rPr>
        <w:t xml:space="preserve"> or</w:t>
      </w:r>
      <w:r w:rsidRPr="00294BFC">
        <w:rPr>
          <w:rFonts w:ascii="Times New Roman" w:hAnsi="Times New Roman"/>
          <w:szCs w:val="24"/>
        </w:rPr>
        <w:t xml:space="preserve"> by Proxy</w:t>
      </w:r>
    </w:p>
    <w:p w14:paraId="530C9864" w14:textId="581D139D" w:rsidR="004A3090" w:rsidRPr="00294BFC" w:rsidRDefault="004A3090" w:rsidP="004A3090">
      <w:pPr>
        <w:pStyle w:val="ListParagraph"/>
        <w:numPr>
          <w:ilvl w:val="0"/>
          <w:numId w:val="1"/>
        </w:numPr>
        <w:rPr>
          <w:rFonts w:ascii="Times New Roman" w:hAnsi="Times New Roman"/>
          <w:szCs w:val="24"/>
        </w:rPr>
      </w:pPr>
      <w:r w:rsidRPr="00294BFC">
        <w:rPr>
          <w:rFonts w:ascii="Times New Roman" w:hAnsi="Times New Roman"/>
          <w:szCs w:val="24"/>
        </w:rPr>
        <w:t>Call the meeting to order</w:t>
      </w:r>
      <w:r w:rsidR="00FD4FEA" w:rsidRPr="00294BFC">
        <w:rPr>
          <w:rFonts w:ascii="Times New Roman" w:hAnsi="Times New Roman"/>
          <w:szCs w:val="24"/>
        </w:rPr>
        <w:t xml:space="preserve"> 7:</w:t>
      </w:r>
      <w:r w:rsidR="006814DC" w:rsidRPr="00294BFC">
        <w:rPr>
          <w:rFonts w:ascii="Times New Roman" w:hAnsi="Times New Roman"/>
          <w:szCs w:val="24"/>
        </w:rPr>
        <w:t>0</w:t>
      </w:r>
      <w:r w:rsidR="002D7047">
        <w:rPr>
          <w:rFonts w:ascii="Times New Roman" w:hAnsi="Times New Roman"/>
          <w:szCs w:val="24"/>
        </w:rPr>
        <w:t>6</w:t>
      </w:r>
      <w:r w:rsidR="00FD4FEA" w:rsidRPr="00294BFC">
        <w:rPr>
          <w:rFonts w:ascii="Times New Roman" w:hAnsi="Times New Roman"/>
          <w:szCs w:val="24"/>
        </w:rPr>
        <w:t xml:space="preserve"> PM</w:t>
      </w:r>
    </w:p>
    <w:p w14:paraId="2EBF27D6" w14:textId="56FCD743" w:rsidR="00F154F5" w:rsidRPr="00294BFC" w:rsidRDefault="004A3090" w:rsidP="00F6123B">
      <w:pPr>
        <w:pStyle w:val="ListParagraph"/>
        <w:numPr>
          <w:ilvl w:val="0"/>
          <w:numId w:val="1"/>
        </w:numPr>
        <w:rPr>
          <w:rFonts w:ascii="Times New Roman" w:hAnsi="Times New Roman"/>
          <w:szCs w:val="24"/>
        </w:rPr>
      </w:pPr>
      <w:r w:rsidRPr="00294BFC">
        <w:rPr>
          <w:rFonts w:ascii="Times New Roman" w:hAnsi="Times New Roman"/>
          <w:szCs w:val="24"/>
        </w:rPr>
        <w:t xml:space="preserve">Reading of the minutes from the previous meeting dated </w:t>
      </w:r>
      <w:r w:rsidR="00247108">
        <w:rPr>
          <w:rFonts w:ascii="Times New Roman" w:hAnsi="Times New Roman"/>
          <w:szCs w:val="24"/>
        </w:rPr>
        <w:t>November 13, 202</w:t>
      </w:r>
      <w:r w:rsidR="002B649C">
        <w:rPr>
          <w:rFonts w:ascii="Times New Roman" w:hAnsi="Times New Roman"/>
          <w:szCs w:val="24"/>
        </w:rPr>
        <w:t>3</w:t>
      </w:r>
      <w:r w:rsidR="0019478E" w:rsidRPr="00294BFC">
        <w:rPr>
          <w:rFonts w:ascii="Times New Roman" w:hAnsi="Times New Roman"/>
          <w:szCs w:val="24"/>
        </w:rPr>
        <w:t>,</w:t>
      </w:r>
      <w:r w:rsidR="003C01FB" w:rsidRPr="00294BFC">
        <w:rPr>
          <w:rFonts w:ascii="Times New Roman" w:hAnsi="Times New Roman"/>
          <w:szCs w:val="24"/>
        </w:rPr>
        <w:t xml:space="preserve"> </w:t>
      </w:r>
      <w:r w:rsidRPr="00294BFC">
        <w:rPr>
          <w:rFonts w:ascii="Times New Roman" w:hAnsi="Times New Roman"/>
          <w:szCs w:val="24"/>
        </w:rPr>
        <w:t>were</w:t>
      </w:r>
      <w:r w:rsidR="00FD4FEA" w:rsidRPr="00294BFC">
        <w:rPr>
          <w:rFonts w:ascii="Times New Roman" w:hAnsi="Times New Roman"/>
          <w:szCs w:val="24"/>
        </w:rPr>
        <w:t xml:space="preserve"> </w:t>
      </w:r>
      <w:r w:rsidR="00431420">
        <w:rPr>
          <w:rFonts w:ascii="Times New Roman" w:hAnsi="Times New Roman"/>
          <w:szCs w:val="24"/>
        </w:rPr>
        <w:t xml:space="preserve">read by </w:t>
      </w:r>
      <w:r w:rsidR="002D7047">
        <w:rPr>
          <w:rFonts w:ascii="Times New Roman" w:hAnsi="Times New Roman"/>
          <w:szCs w:val="24"/>
        </w:rPr>
        <w:t>Mary</w:t>
      </w:r>
      <w:r w:rsidR="00431420">
        <w:rPr>
          <w:rFonts w:ascii="Times New Roman" w:hAnsi="Times New Roman"/>
          <w:szCs w:val="24"/>
        </w:rPr>
        <w:t xml:space="preserve">.  </w:t>
      </w:r>
      <w:r w:rsidR="002D7047">
        <w:rPr>
          <w:rFonts w:ascii="Times New Roman" w:hAnsi="Times New Roman"/>
          <w:szCs w:val="24"/>
        </w:rPr>
        <w:t>S</w:t>
      </w:r>
      <w:r w:rsidR="00E64A5C">
        <w:rPr>
          <w:rFonts w:ascii="Times New Roman" w:hAnsi="Times New Roman"/>
          <w:szCs w:val="24"/>
        </w:rPr>
        <w:t>t</w:t>
      </w:r>
      <w:r w:rsidR="002D7047">
        <w:rPr>
          <w:rFonts w:ascii="Times New Roman" w:hAnsi="Times New Roman"/>
          <w:szCs w:val="24"/>
        </w:rPr>
        <w:t>even</w:t>
      </w:r>
      <w:r w:rsidR="00431420">
        <w:rPr>
          <w:rFonts w:ascii="Times New Roman" w:hAnsi="Times New Roman"/>
          <w:szCs w:val="24"/>
        </w:rPr>
        <w:t xml:space="preserve"> made a motion to approve as read</w:t>
      </w:r>
      <w:r w:rsidR="008414B4">
        <w:rPr>
          <w:rFonts w:ascii="Times New Roman" w:hAnsi="Times New Roman"/>
          <w:szCs w:val="24"/>
        </w:rPr>
        <w:t xml:space="preserve">.  </w:t>
      </w:r>
      <w:r w:rsidR="002D7047">
        <w:rPr>
          <w:rFonts w:ascii="Times New Roman" w:hAnsi="Times New Roman"/>
          <w:szCs w:val="24"/>
        </w:rPr>
        <w:t>Jeanna</w:t>
      </w:r>
      <w:r w:rsidR="00981737" w:rsidRPr="00294BFC">
        <w:rPr>
          <w:rFonts w:ascii="Times New Roman" w:hAnsi="Times New Roman"/>
          <w:szCs w:val="24"/>
        </w:rPr>
        <w:t xml:space="preserve"> </w:t>
      </w:r>
      <w:r w:rsidR="00F154F5" w:rsidRPr="00294BFC">
        <w:rPr>
          <w:rFonts w:ascii="Times New Roman" w:hAnsi="Times New Roman"/>
          <w:szCs w:val="24"/>
        </w:rPr>
        <w:t xml:space="preserve">seconded the </w:t>
      </w:r>
      <w:r w:rsidR="00FE5220" w:rsidRPr="00294BFC">
        <w:rPr>
          <w:rFonts w:ascii="Times New Roman" w:hAnsi="Times New Roman"/>
          <w:szCs w:val="24"/>
        </w:rPr>
        <w:t>motion,</w:t>
      </w:r>
      <w:r w:rsidR="00F154F5" w:rsidRPr="00294BFC">
        <w:rPr>
          <w:rFonts w:ascii="Times New Roman" w:hAnsi="Times New Roman"/>
          <w:szCs w:val="24"/>
        </w:rPr>
        <w:t xml:space="preserve"> and </w:t>
      </w:r>
      <w:r w:rsidR="00431420">
        <w:rPr>
          <w:rFonts w:ascii="Times New Roman" w:hAnsi="Times New Roman"/>
          <w:szCs w:val="24"/>
        </w:rPr>
        <w:t xml:space="preserve">all </w:t>
      </w:r>
      <w:r w:rsidR="002A52E3" w:rsidRPr="00294BFC">
        <w:rPr>
          <w:rFonts w:ascii="Times New Roman" w:hAnsi="Times New Roman"/>
          <w:szCs w:val="24"/>
        </w:rPr>
        <w:t xml:space="preserve">Members were </w:t>
      </w:r>
      <w:r w:rsidR="00F154F5" w:rsidRPr="00294BFC">
        <w:rPr>
          <w:rFonts w:ascii="Times New Roman" w:hAnsi="Times New Roman"/>
          <w:szCs w:val="24"/>
        </w:rPr>
        <w:t>in favor</w:t>
      </w:r>
      <w:r w:rsidR="002A52E3" w:rsidRPr="00294BFC">
        <w:rPr>
          <w:rFonts w:ascii="Times New Roman" w:hAnsi="Times New Roman"/>
          <w:szCs w:val="24"/>
        </w:rPr>
        <w:t>, motion passed</w:t>
      </w:r>
      <w:r w:rsidR="00F154F5" w:rsidRPr="00294BFC">
        <w:rPr>
          <w:rFonts w:ascii="Times New Roman" w:hAnsi="Times New Roman"/>
          <w:szCs w:val="24"/>
        </w:rPr>
        <w:t xml:space="preserve">.  </w:t>
      </w:r>
    </w:p>
    <w:p w14:paraId="7E37C2FD" w14:textId="032E7784" w:rsidR="004A3090" w:rsidRDefault="004A3090" w:rsidP="00F6123B">
      <w:pPr>
        <w:pStyle w:val="ListParagraph"/>
        <w:numPr>
          <w:ilvl w:val="0"/>
          <w:numId w:val="1"/>
        </w:numPr>
        <w:rPr>
          <w:rFonts w:ascii="Times New Roman" w:hAnsi="Times New Roman"/>
          <w:szCs w:val="24"/>
        </w:rPr>
      </w:pPr>
      <w:r w:rsidRPr="00294BFC">
        <w:rPr>
          <w:rFonts w:ascii="Times New Roman" w:hAnsi="Times New Roman"/>
          <w:szCs w:val="24"/>
        </w:rPr>
        <w:t xml:space="preserve">Financials – as of </w:t>
      </w:r>
      <w:r w:rsidR="00DA0548">
        <w:rPr>
          <w:rFonts w:ascii="Times New Roman" w:hAnsi="Times New Roman"/>
          <w:szCs w:val="24"/>
        </w:rPr>
        <w:t>October 31, 202</w:t>
      </w:r>
      <w:r w:rsidR="002B649C">
        <w:rPr>
          <w:rFonts w:ascii="Times New Roman" w:hAnsi="Times New Roman"/>
          <w:szCs w:val="24"/>
        </w:rPr>
        <w:t>4</w:t>
      </w:r>
      <w:r w:rsidR="00706374" w:rsidRPr="00294BFC">
        <w:rPr>
          <w:rFonts w:ascii="Times New Roman" w:hAnsi="Times New Roman"/>
          <w:szCs w:val="24"/>
        </w:rPr>
        <w:t xml:space="preserve"> -</w:t>
      </w:r>
      <w:r w:rsidRPr="00294BFC">
        <w:rPr>
          <w:rFonts w:ascii="Times New Roman" w:hAnsi="Times New Roman"/>
          <w:szCs w:val="24"/>
        </w:rPr>
        <w:t xml:space="preserve"> Operating Acct $</w:t>
      </w:r>
      <w:r w:rsidR="002B649C">
        <w:rPr>
          <w:rFonts w:ascii="Times New Roman" w:hAnsi="Times New Roman"/>
          <w:szCs w:val="24"/>
        </w:rPr>
        <w:t>27,027.76</w:t>
      </w:r>
      <w:r w:rsidR="00E007DB" w:rsidRPr="00294BFC">
        <w:rPr>
          <w:rFonts w:ascii="Times New Roman" w:hAnsi="Times New Roman"/>
          <w:szCs w:val="24"/>
        </w:rPr>
        <w:t xml:space="preserve"> </w:t>
      </w:r>
      <w:r w:rsidRPr="00294BFC">
        <w:rPr>
          <w:rFonts w:ascii="Times New Roman" w:hAnsi="Times New Roman"/>
          <w:szCs w:val="24"/>
        </w:rPr>
        <w:t>Reserves $</w:t>
      </w:r>
      <w:r w:rsidR="002B649C">
        <w:rPr>
          <w:rFonts w:ascii="Times New Roman" w:hAnsi="Times New Roman"/>
          <w:szCs w:val="24"/>
        </w:rPr>
        <w:t>82,203.91</w:t>
      </w:r>
      <w:r w:rsidR="003C01FB" w:rsidRPr="00294BFC">
        <w:rPr>
          <w:rFonts w:ascii="Times New Roman" w:hAnsi="Times New Roman"/>
          <w:szCs w:val="24"/>
        </w:rPr>
        <w:t xml:space="preserve"> </w:t>
      </w:r>
      <w:r w:rsidR="00E007DB" w:rsidRPr="00294BFC">
        <w:rPr>
          <w:rFonts w:ascii="Times New Roman" w:hAnsi="Times New Roman"/>
          <w:szCs w:val="24"/>
        </w:rPr>
        <w:t xml:space="preserve">and Security Acct </w:t>
      </w:r>
      <w:r w:rsidR="008414B4">
        <w:rPr>
          <w:rFonts w:ascii="Times New Roman" w:hAnsi="Times New Roman"/>
          <w:szCs w:val="24"/>
        </w:rPr>
        <w:t>$</w:t>
      </w:r>
      <w:r w:rsidR="002B649C">
        <w:rPr>
          <w:rFonts w:ascii="Times New Roman" w:hAnsi="Times New Roman"/>
          <w:szCs w:val="24"/>
        </w:rPr>
        <w:t>10,916.94</w:t>
      </w:r>
      <w:r w:rsidR="008414B4">
        <w:rPr>
          <w:rFonts w:ascii="Times New Roman" w:hAnsi="Times New Roman"/>
          <w:szCs w:val="24"/>
        </w:rPr>
        <w:t xml:space="preserve"> </w:t>
      </w:r>
    </w:p>
    <w:p w14:paraId="30D7F159" w14:textId="01DE303E" w:rsidR="002D7047" w:rsidRPr="00294BFC" w:rsidRDefault="002D7047" w:rsidP="002D7047">
      <w:pPr>
        <w:pStyle w:val="ListParagraph"/>
        <w:numPr>
          <w:ilvl w:val="1"/>
          <w:numId w:val="1"/>
        </w:numPr>
        <w:rPr>
          <w:rFonts w:ascii="Times New Roman" w:hAnsi="Times New Roman"/>
          <w:szCs w:val="24"/>
        </w:rPr>
      </w:pPr>
      <w:r>
        <w:rPr>
          <w:rFonts w:ascii="Times New Roman" w:hAnsi="Times New Roman"/>
          <w:szCs w:val="24"/>
        </w:rPr>
        <w:t xml:space="preserve">Ellen made all the required transfers for 2024:  insurance reserves </w:t>
      </w:r>
      <w:r w:rsidR="00E20EF7">
        <w:rPr>
          <w:rFonts w:ascii="Times New Roman" w:hAnsi="Times New Roman"/>
          <w:szCs w:val="24"/>
        </w:rPr>
        <w:t xml:space="preserve">pay back of </w:t>
      </w:r>
      <w:r>
        <w:rPr>
          <w:rFonts w:ascii="Times New Roman" w:hAnsi="Times New Roman"/>
          <w:szCs w:val="24"/>
        </w:rPr>
        <w:t>$6750</w:t>
      </w:r>
      <w:r w:rsidR="00E20EF7">
        <w:rPr>
          <w:rFonts w:ascii="Times New Roman" w:hAnsi="Times New Roman"/>
          <w:szCs w:val="24"/>
        </w:rPr>
        <w:t>.00</w:t>
      </w:r>
      <w:r>
        <w:rPr>
          <w:rFonts w:ascii="Times New Roman" w:hAnsi="Times New Roman"/>
          <w:szCs w:val="24"/>
        </w:rPr>
        <w:t xml:space="preserve"> and reserves for the 4</w:t>
      </w:r>
      <w:r w:rsidRPr="002D7047">
        <w:rPr>
          <w:rFonts w:ascii="Times New Roman" w:hAnsi="Times New Roman"/>
          <w:szCs w:val="24"/>
          <w:vertAlign w:val="superscript"/>
        </w:rPr>
        <w:t>th</w:t>
      </w:r>
      <w:r>
        <w:rPr>
          <w:rFonts w:ascii="Times New Roman" w:hAnsi="Times New Roman"/>
          <w:szCs w:val="24"/>
        </w:rPr>
        <w:t xml:space="preserve"> quarter.  </w:t>
      </w:r>
    </w:p>
    <w:p w14:paraId="25C9B101" w14:textId="7E6BF420" w:rsidR="00432932" w:rsidRDefault="00E007DB" w:rsidP="003827B1">
      <w:pPr>
        <w:pStyle w:val="ListParagraph"/>
        <w:numPr>
          <w:ilvl w:val="0"/>
          <w:numId w:val="1"/>
        </w:numPr>
        <w:rPr>
          <w:rFonts w:ascii="Times New Roman" w:hAnsi="Times New Roman"/>
          <w:szCs w:val="24"/>
        </w:rPr>
      </w:pPr>
      <w:r w:rsidRPr="00294BFC">
        <w:rPr>
          <w:rFonts w:ascii="Times New Roman" w:hAnsi="Times New Roman"/>
          <w:szCs w:val="24"/>
        </w:rPr>
        <w:t xml:space="preserve">Reserve Calculations </w:t>
      </w:r>
      <w:r w:rsidR="002A52E3" w:rsidRPr="00294BFC">
        <w:rPr>
          <w:rFonts w:ascii="Times New Roman" w:hAnsi="Times New Roman"/>
          <w:szCs w:val="24"/>
        </w:rPr>
        <w:t>–</w:t>
      </w:r>
      <w:r w:rsidRPr="00294BFC">
        <w:rPr>
          <w:rFonts w:ascii="Times New Roman" w:hAnsi="Times New Roman"/>
          <w:szCs w:val="24"/>
        </w:rPr>
        <w:t xml:space="preserve"> </w:t>
      </w:r>
      <w:r w:rsidR="002A52E3" w:rsidRPr="00294BFC">
        <w:rPr>
          <w:rFonts w:ascii="Times New Roman" w:hAnsi="Times New Roman"/>
          <w:szCs w:val="24"/>
        </w:rPr>
        <w:t>JSB explained full and partial reserves for 202</w:t>
      </w:r>
      <w:r w:rsidR="002B649C">
        <w:rPr>
          <w:rFonts w:ascii="Times New Roman" w:hAnsi="Times New Roman"/>
          <w:szCs w:val="24"/>
        </w:rPr>
        <w:t>5</w:t>
      </w:r>
      <w:r w:rsidR="003827B1" w:rsidRPr="00294BFC">
        <w:rPr>
          <w:rFonts w:ascii="Times New Roman" w:hAnsi="Times New Roman"/>
          <w:szCs w:val="24"/>
        </w:rPr>
        <w:t xml:space="preserve">.  </w:t>
      </w:r>
    </w:p>
    <w:p w14:paraId="4B375105" w14:textId="03339C27" w:rsidR="00805FFC" w:rsidRDefault="009A7C6C" w:rsidP="005B2A35">
      <w:pPr>
        <w:pStyle w:val="ListParagraph"/>
        <w:numPr>
          <w:ilvl w:val="4"/>
          <w:numId w:val="1"/>
        </w:numPr>
        <w:rPr>
          <w:rFonts w:ascii="Times New Roman" w:hAnsi="Times New Roman"/>
          <w:szCs w:val="24"/>
        </w:rPr>
      </w:pPr>
      <w:r>
        <w:rPr>
          <w:rFonts w:ascii="Times New Roman" w:hAnsi="Times New Roman"/>
          <w:szCs w:val="24"/>
        </w:rPr>
        <w:t>JSB explained reserves vs SIRS.  Currently 2 stories are not required to do a reserve study</w:t>
      </w:r>
      <w:r w:rsidR="00405FBC">
        <w:rPr>
          <w:rFonts w:ascii="Times New Roman" w:hAnsi="Times New Roman"/>
          <w:szCs w:val="24"/>
        </w:rPr>
        <w:t>.</w:t>
      </w:r>
    </w:p>
    <w:p w14:paraId="63A50645" w14:textId="7042DAD9" w:rsidR="00E64A5C" w:rsidRPr="005B2A35" w:rsidRDefault="00E64A5C" w:rsidP="005B2A35">
      <w:pPr>
        <w:pStyle w:val="ListParagraph"/>
        <w:numPr>
          <w:ilvl w:val="4"/>
          <w:numId w:val="1"/>
        </w:numPr>
        <w:rPr>
          <w:rFonts w:ascii="Times New Roman" w:hAnsi="Times New Roman"/>
          <w:szCs w:val="24"/>
        </w:rPr>
      </w:pPr>
      <w:r>
        <w:rPr>
          <w:rFonts w:ascii="Times New Roman" w:hAnsi="Times New Roman"/>
          <w:szCs w:val="24"/>
        </w:rPr>
        <w:t>There is an amendment that passed 1991 that anyone who is not current will not be able to vote</w:t>
      </w:r>
      <w:r w:rsidR="00653E59">
        <w:rPr>
          <w:rFonts w:ascii="Times New Roman" w:hAnsi="Times New Roman"/>
          <w:szCs w:val="24"/>
        </w:rPr>
        <w:t xml:space="preserve">.  </w:t>
      </w:r>
      <w:r>
        <w:rPr>
          <w:rFonts w:ascii="Times New Roman" w:hAnsi="Times New Roman"/>
          <w:szCs w:val="24"/>
        </w:rPr>
        <w:t xml:space="preserve">Also, anyone who pays </w:t>
      </w:r>
      <w:r w:rsidR="005F4D34">
        <w:rPr>
          <w:rFonts w:ascii="Times New Roman" w:hAnsi="Times New Roman"/>
          <w:szCs w:val="24"/>
        </w:rPr>
        <w:t>monthly</w:t>
      </w:r>
      <w:r>
        <w:rPr>
          <w:rFonts w:ascii="Times New Roman" w:hAnsi="Times New Roman"/>
          <w:szCs w:val="24"/>
        </w:rPr>
        <w:t xml:space="preserve"> must </w:t>
      </w:r>
      <w:r w:rsidR="00653E59">
        <w:rPr>
          <w:rFonts w:ascii="Times New Roman" w:hAnsi="Times New Roman"/>
          <w:szCs w:val="24"/>
        </w:rPr>
        <w:t xml:space="preserve">be paid in advance.  Example:  January 1, 2025 – new fee is due and if pay monthly that full amount is due by January 1, 2025 so it is not late and then you can monthly starting in Feb, March and April for the April 1, 2025 payment.  </w:t>
      </w:r>
      <w:r>
        <w:rPr>
          <w:rFonts w:ascii="Times New Roman" w:hAnsi="Times New Roman"/>
          <w:szCs w:val="24"/>
        </w:rPr>
        <w:t xml:space="preserve">  </w:t>
      </w:r>
    </w:p>
    <w:p w14:paraId="7BB77983" w14:textId="77777777" w:rsidR="00432932" w:rsidRDefault="00432932" w:rsidP="00612C58">
      <w:pPr>
        <w:pStyle w:val="ListParagraph"/>
        <w:ind w:left="1440"/>
        <w:rPr>
          <w:rFonts w:ascii="Times New Roman" w:hAnsi="Times New Roman"/>
          <w:szCs w:val="24"/>
        </w:rPr>
      </w:pPr>
    </w:p>
    <w:p w14:paraId="220B4C0E" w14:textId="2A0BE249" w:rsidR="00612C58" w:rsidRDefault="00612C58" w:rsidP="00612C58">
      <w:pPr>
        <w:pStyle w:val="ListParagraph"/>
        <w:ind w:left="1440"/>
        <w:rPr>
          <w:rFonts w:ascii="Times New Roman" w:hAnsi="Times New Roman"/>
          <w:szCs w:val="24"/>
        </w:rPr>
      </w:pPr>
      <w:r>
        <w:rPr>
          <w:rFonts w:ascii="Times New Roman" w:hAnsi="Times New Roman"/>
          <w:szCs w:val="24"/>
        </w:rPr>
        <w:t>The owners voted and we had 2</w:t>
      </w:r>
      <w:r w:rsidR="00E64A5C">
        <w:rPr>
          <w:rFonts w:ascii="Times New Roman" w:hAnsi="Times New Roman"/>
          <w:szCs w:val="24"/>
        </w:rPr>
        <w:t>5</w:t>
      </w:r>
      <w:r>
        <w:rPr>
          <w:rFonts w:ascii="Times New Roman" w:hAnsi="Times New Roman"/>
          <w:szCs w:val="24"/>
        </w:rPr>
        <w:t xml:space="preserve"> Members voted for partial reserves at </w:t>
      </w:r>
      <w:r w:rsidR="002B649C">
        <w:rPr>
          <w:rFonts w:ascii="Times New Roman" w:hAnsi="Times New Roman"/>
          <w:szCs w:val="24"/>
        </w:rPr>
        <w:t>3</w:t>
      </w:r>
      <w:r>
        <w:rPr>
          <w:rFonts w:ascii="Times New Roman" w:hAnsi="Times New Roman"/>
          <w:szCs w:val="24"/>
        </w:rPr>
        <w:t>0% for 202</w:t>
      </w:r>
      <w:r w:rsidR="002B649C">
        <w:rPr>
          <w:rFonts w:ascii="Times New Roman" w:hAnsi="Times New Roman"/>
          <w:szCs w:val="24"/>
        </w:rPr>
        <w:t>5</w:t>
      </w:r>
      <w:r>
        <w:rPr>
          <w:rFonts w:ascii="Times New Roman" w:hAnsi="Times New Roman"/>
          <w:szCs w:val="24"/>
        </w:rPr>
        <w:t xml:space="preserve">.  </w:t>
      </w:r>
      <w:r w:rsidR="00E64A5C">
        <w:rPr>
          <w:rFonts w:ascii="Times New Roman" w:hAnsi="Times New Roman"/>
          <w:szCs w:val="24"/>
        </w:rPr>
        <w:t>2</w:t>
      </w:r>
      <w:r>
        <w:rPr>
          <w:rFonts w:ascii="Times New Roman" w:hAnsi="Times New Roman"/>
          <w:szCs w:val="24"/>
        </w:rPr>
        <w:t xml:space="preserve"> Member voted for full reserves.  The majority rule, partial reserves for 202</w:t>
      </w:r>
      <w:r w:rsidR="002B649C">
        <w:rPr>
          <w:rFonts w:ascii="Times New Roman" w:hAnsi="Times New Roman"/>
          <w:szCs w:val="24"/>
        </w:rPr>
        <w:t>5</w:t>
      </w:r>
      <w:r>
        <w:rPr>
          <w:rFonts w:ascii="Times New Roman" w:hAnsi="Times New Roman"/>
          <w:szCs w:val="24"/>
        </w:rPr>
        <w:t xml:space="preserve"> at $</w:t>
      </w:r>
      <w:r w:rsidR="002B649C">
        <w:rPr>
          <w:rFonts w:ascii="Times New Roman" w:hAnsi="Times New Roman"/>
          <w:szCs w:val="24"/>
        </w:rPr>
        <w:t>283.00</w:t>
      </w:r>
      <w:r>
        <w:rPr>
          <w:rFonts w:ascii="Times New Roman" w:hAnsi="Times New Roman"/>
          <w:szCs w:val="24"/>
        </w:rPr>
        <w:t xml:space="preserve"> per month.  </w:t>
      </w:r>
      <w:r w:rsidR="0069301B">
        <w:rPr>
          <w:rFonts w:ascii="Times New Roman" w:hAnsi="Times New Roman"/>
          <w:szCs w:val="24"/>
        </w:rPr>
        <w:t>1 Member did not vote on zoom</w:t>
      </w:r>
    </w:p>
    <w:p w14:paraId="2B4A1DD9" w14:textId="77777777" w:rsidR="00E64A5C" w:rsidRDefault="00E64A5C" w:rsidP="00E64A5C">
      <w:pPr>
        <w:rPr>
          <w:rFonts w:ascii="Times New Roman" w:hAnsi="Times New Roman"/>
          <w:szCs w:val="24"/>
        </w:rPr>
      </w:pPr>
    </w:p>
    <w:p w14:paraId="2B56E9E5" w14:textId="5CCB37E5" w:rsidR="00E64A5C" w:rsidRPr="00E64A5C" w:rsidRDefault="00E64A5C" w:rsidP="005F4D34">
      <w:pPr>
        <w:ind w:left="720"/>
        <w:rPr>
          <w:rFonts w:ascii="Times New Roman" w:hAnsi="Times New Roman"/>
          <w:szCs w:val="24"/>
        </w:rPr>
      </w:pPr>
      <w:r>
        <w:rPr>
          <w:rFonts w:ascii="Times New Roman" w:hAnsi="Times New Roman"/>
          <w:szCs w:val="24"/>
        </w:rPr>
        <w:t xml:space="preserve">JSB will send out reminders to all owners to include </w:t>
      </w:r>
      <w:r w:rsidR="005F4D34">
        <w:rPr>
          <w:rFonts w:ascii="Times New Roman" w:hAnsi="Times New Roman"/>
          <w:szCs w:val="24"/>
        </w:rPr>
        <w:t>anyone who</w:t>
      </w:r>
      <w:r>
        <w:rPr>
          <w:rFonts w:ascii="Times New Roman" w:hAnsi="Times New Roman"/>
          <w:szCs w:val="24"/>
        </w:rPr>
        <w:t xml:space="preserve"> has a balance on their </w:t>
      </w:r>
      <w:r w:rsidR="005F4D34">
        <w:rPr>
          <w:rFonts w:ascii="Times New Roman" w:hAnsi="Times New Roman"/>
          <w:szCs w:val="24"/>
        </w:rPr>
        <w:t>account that</w:t>
      </w:r>
      <w:r>
        <w:rPr>
          <w:rFonts w:ascii="Times New Roman" w:hAnsi="Times New Roman"/>
          <w:szCs w:val="24"/>
        </w:rPr>
        <w:t xml:space="preserve"> they must become current.  </w:t>
      </w:r>
    </w:p>
    <w:p w14:paraId="2227AB52" w14:textId="77777777" w:rsidR="000940F3" w:rsidRPr="00294BFC" w:rsidRDefault="000940F3" w:rsidP="00F17AB1">
      <w:pPr>
        <w:pStyle w:val="ListParagraph"/>
        <w:rPr>
          <w:rFonts w:ascii="Times New Roman" w:hAnsi="Times New Roman"/>
          <w:szCs w:val="24"/>
        </w:rPr>
      </w:pPr>
    </w:p>
    <w:p w14:paraId="3E8F31DC" w14:textId="70643792" w:rsidR="004A3090" w:rsidRPr="00294BFC" w:rsidRDefault="000940F3" w:rsidP="00F17AB1">
      <w:pPr>
        <w:pStyle w:val="ListParagraph"/>
        <w:rPr>
          <w:rFonts w:ascii="Times New Roman" w:hAnsi="Times New Roman"/>
          <w:szCs w:val="24"/>
        </w:rPr>
      </w:pPr>
      <w:r w:rsidRPr="00294BFC">
        <w:rPr>
          <w:rFonts w:ascii="Times New Roman" w:hAnsi="Times New Roman"/>
          <w:szCs w:val="24"/>
        </w:rPr>
        <w:t xml:space="preserve">Motion to </w:t>
      </w:r>
      <w:r w:rsidR="004A3090" w:rsidRPr="00294BFC">
        <w:rPr>
          <w:rFonts w:ascii="Times New Roman" w:hAnsi="Times New Roman"/>
          <w:szCs w:val="24"/>
        </w:rPr>
        <w:t>Adjourn</w:t>
      </w:r>
      <w:r w:rsidR="00F17AB1" w:rsidRPr="00294BFC">
        <w:rPr>
          <w:rFonts w:ascii="Times New Roman" w:hAnsi="Times New Roman"/>
          <w:szCs w:val="24"/>
        </w:rPr>
        <w:t xml:space="preserve"> at </w:t>
      </w:r>
      <w:r w:rsidR="000B0D9B" w:rsidRPr="00294BFC">
        <w:rPr>
          <w:rFonts w:ascii="Times New Roman" w:hAnsi="Times New Roman"/>
          <w:szCs w:val="24"/>
        </w:rPr>
        <w:t>7:</w:t>
      </w:r>
      <w:r w:rsidR="00E64A5C">
        <w:rPr>
          <w:rFonts w:ascii="Times New Roman" w:hAnsi="Times New Roman"/>
          <w:szCs w:val="24"/>
        </w:rPr>
        <w:t>32</w:t>
      </w:r>
      <w:r w:rsidR="00F17AB1" w:rsidRPr="00294BFC">
        <w:rPr>
          <w:rFonts w:ascii="Times New Roman" w:hAnsi="Times New Roman"/>
          <w:szCs w:val="24"/>
        </w:rPr>
        <w:t xml:space="preserve"> PM</w:t>
      </w:r>
      <w:r w:rsidR="004B27E1" w:rsidRPr="00294BFC">
        <w:rPr>
          <w:rFonts w:ascii="Times New Roman" w:hAnsi="Times New Roman"/>
          <w:szCs w:val="24"/>
        </w:rPr>
        <w:t xml:space="preserve"> </w:t>
      </w:r>
      <w:r w:rsidR="00405FBC">
        <w:rPr>
          <w:rFonts w:ascii="Times New Roman" w:hAnsi="Times New Roman"/>
          <w:szCs w:val="24"/>
        </w:rPr>
        <w:t xml:space="preserve">by </w:t>
      </w:r>
      <w:r w:rsidR="00805FFC">
        <w:rPr>
          <w:rFonts w:ascii="Times New Roman" w:hAnsi="Times New Roman"/>
          <w:szCs w:val="24"/>
        </w:rPr>
        <w:t>Mary</w:t>
      </w:r>
      <w:r w:rsidR="00E64A5C">
        <w:rPr>
          <w:rFonts w:ascii="Times New Roman" w:hAnsi="Times New Roman"/>
          <w:szCs w:val="24"/>
        </w:rPr>
        <w:t xml:space="preserve"> and Jeanna</w:t>
      </w:r>
    </w:p>
    <w:p w14:paraId="4A43E4FE" w14:textId="29B4CE39" w:rsidR="00506C76" w:rsidRPr="00294BFC" w:rsidRDefault="00506C76" w:rsidP="00F17AB1">
      <w:pPr>
        <w:pStyle w:val="ListParagraph"/>
        <w:rPr>
          <w:rFonts w:ascii="Times New Roman" w:hAnsi="Times New Roman"/>
          <w:szCs w:val="24"/>
        </w:rPr>
      </w:pPr>
    </w:p>
    <w:p w14:paraId="743F005D" w14:textId="77777777" w:rsidR="00612C58" w:rsidRDefault="00612C58" w:rsidP="00506C76">
      <w:pPr>
        <w:spacing w:after="0" w:line="240" w:lineRule="auto"/>
        <w:jc w:val="center"/>
        <w:rPr>
          <w:rFonts w:ascii="Times New Roman" w:hAnsi="Times New Roman" w:cs="Times New Roman"/>
          <w:b/>
          <w:bCs/>
          <w:sz w:val="24"/>
          <w:szCs w:val="24"/>
        </w:rPr>
      </w:pPr>
    </w:p>
    <w:p w14:paraId="0ADF2924" w14:textId="441EFF90" w:rsidR="00506C76" w:rsidRPr="00294BFC" w:rsidRDefault="00506C76" w:rsidP="00506C76">
      <w:pPr>
        <w:spacing w:after="0" w:line="240" w:lineRule="auto"/>
        <w:jc w:val="center"/>
        <w:rPr>
          <w:rFonts w:ascii="Times New Roman" w:hAnsi="Times New Roman" w:cs="Times New Roman"/>
          <w:b/>
          <w:bCs/>
          <w:sz w:val="24"/>
          <w:szCs w:val="24"/>
        </w:rPr>
      </w:pPr>
      <w:r w:rsidRPr="00294BFC">
        <w:rPr>
          <w:rFonts w:ascii="Times New Roman" w:hAnsi="Times New Roman" w:cs="Times New Roman"/>
          <w:b/>
          <w:bCs/>
          <w:sz w:val="24"/>
          <w:szCs w:val="24"/>
        </w:rPr>
        <w:t>Villa Rio Condominium Association, Inc</w:t>
      </w:r>
    </w:p>
    <w:p w14:paraId="2E39F5C3" w14:textId="23DE1136" w:rsidR="00506C76" w:rsidRPr="00294BFC" w:rsidRDefault="00506C76" w:rsidP="00506C76">
      <w:pPr>
        <w:spacing w:after="0" w:line="240" w:lineRule="auto"/>
        <w:jc w:val="center"/>
        <w:rPr>
          <w:rFonts w:ascii="Times New Roman" w:hAnsi="Times New Roman" w:cs="Times New Roman"/>
          <w:b/>
          <w:bCs/>
          <w:sz w:val="24"/>
          <w:szCs w:val="24"/>
        </w:rPr>
      </w:pPr>
      <w:r w:rsidRPr="00294BFC">
        <w:rPr>
          <w:rFonts w:ascii="Times New Roman" w:hAnsi="Times New Roman" w:cs="Times New Roman"/>
          <w:b/>
          <w:bCs/>
          <w:sz w:val="24"/>
          <w:szCs w:val="24"/>
        </w:rPr>
        <w:t>Budget Meeting</w:t>
      </w:r>
      <w:r w:rsidR="003C01FB" w:rsidRPr="00294BFC">
        <w:rPr>
          <w:rFonts w:ascii="Times New Roman" w:hAnsi="Times New Roman" w:cs="Times New Roman"/>
          <w:b/>
          <w:bCs/>
          <w:sz w:val="24"/>
          <w:szCs w:val="24"/>
        </w:rPr>
        <w:t xml:space="preserve"> 202</w:t>
      </w:r>
      <w:r w:rsidR="002B649C">
        <w:rPr>
          <w:rFonts w:ascii="Times New Roman" w:hAnsi="Times New Roman" w:cs="Times New Roman"/>
          <w:b/>
          <w:bCs/>
          <w:sz w:val="24"/>
          <w:szCs w:val="24"/>
        </w:rPr>
        <w:t>5</w:t>
      </w:r>
    </w:p>
    <w:p w14:paraId="3206742D" w14:textId="0285FA0C" w:rsidR="00B97F4D" w:rsidRPr="00294BFC" w:rsidRDefault="00DA0548" w:rsidP="00B97F4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November 1</w:t>
      </w:r>
      <w:r w:rsidR="002B649C">
        <w:rPr>
          <w:rFonts w:ascii="Times New Roman" w:hAnsi="Times New Roman" w:cs="Times New Roman"/>
          <w:b/>
          <w:bCs/>
          <w:sz w:val="24"/>
          <w:szCs w:val="24"/>
        </w:rPr>
        <w:t>1</w:t>
      </w:r>
      <w:r>
        <w:rPr>
          <w:rFonts w:ascii="Times New Roman" w:hAnsi="Times New Roman" w:cs="Times New Roman"/>
          <w:b/>
          <w:bCs/>
          <w:sz w:val="24"/>
          <w:szCs w:val="24"/>
        </w:rPr>
        <w:t>, 202</w:t>
      </w:r>
      <w:r w:rsidR="002B649C">
        <w:rPr>
          <w:rFonts w:ascii="Times New Roman" w:hAnsi="Times New Roman" w:cs="Times New Roman"/>
          <w:b/>
          <w:bCs/>
          <w:sz w:val="24"/>
          <w:szCs w:val="24"/>
        </w:rPr>
        <w:t>4</w:t>
      </w:r>
      <w:r w:rsidR="00B97F4D" w:rsidRPr="00294BFC">
        <w:rPr>
          <w:rFonts w:ascii="Times New Roman" w:hAnsi="Times New Roman" w:cs="Times New Roman"/>
          <w:b/>
          <w:bCs/>
          <w:sz w:val="24"/>
          <w:szCs w:val="24"/>
        </w:rPr>
        <w:t>, Via-ZOOM</w:t>
      </w:r>
    </w:p>
    <w:p w14:paraId="17E572BD" w14:textId="77777777" w:rsidR="00506C76" w:rsidRPr="00294BFC" w:rsidRDefault="00506C76" w:rsidP="00506C76">
      <w:pPr>
        <w:spacing w:after="0" w:line="240" w:lineRule="auto"/>
        <w:rPr>
          <w:rFonts w:ascii="Times New Roman" w:hAnsi="Times New Roman" w:cs="Times New Roman"/>
          <w:sz w:val="24"/>
          <w:szCs w:val="24"/>
        </w:rPr>
      </w:pPr>
    </w:p>
    <w:p w14:paraId="71C94BDB" w14:textId="77777777" w:rsidR="005F4D34" w:rsidRDefault="00706374" w:rsidP="005F4D34">
      <w:pPr>
        <w:pStyle w:val="Default"/>
        <w:tabs>
          <w:tab w:val="left" w:pos="3750"/>
        </w:tabs>
        <w:rPr>
          <w:sz w:val="22"/>
          <w:szCs w:val="22"/>
        </w:rPr>
      </w:pPr>
      <w:r w:rsidRPr="00294BFC">
        <w:rPr>
          <w:b/>
          <w:bCs/>
        </w:rPr>
        <w:t xml:space="preserve">Board Members Present: </w:t>
      </w:r>
      <w:r w:rsidR="005F4D34" w:rsidRPr="00AA42D1">
        <w:rPr>
          <w:sz w:val="22"/>
          <w:szCs w:val="22"/>
        </w:rPr>
        <w:t>Danny Gomes, Tina Cofka, Ellen Gruneisen, Mary Coniglio</w:t>
      </w:r>
      <w:r w:rsidR="005F4D34">
        <w:rPr>
          <w:sz w:val="22"/>
          <w:szCs w:val="22"/>
        </w:rPr>
        <w:t xml:space="preserve">, </w:t>
      </w:r>
      <w:r w:rsidR="005F4D34" w:rsidRPr="00AA42D1">
        <w:rPr>
          <w:sz w:val="22"/>
          <w:szCs w:val="22"/>
        </w:rPr>
        <w:t xml:space="preserve">Jeanna </w:t>
      </w:r>
      <w:r w:rsidR="005F4D34" w:rsidRPr="00AA42D1">
        <w:rPr>
          <w:rFonts w:eastAsia="Times New Roman"/>
          <w:sz w:val="22"/>
          <w:szCs w:val="22"/>
        </w:rPr>
        <w:t>VanTassel</w:t>
      </w:r>
      <w:r w:rsidR="005F4D34">
        <w:rPr>
          <w:rFonts w:eastAsia="Times New Roman"/>
          <w:sz w:val="22"/>
          <w:szCs w:val="22"/>
        </w:rPr>
        <w:t xml:space="preserve"> and </w:t>
      </w:r>
      <w:r w:rsidR="005F4D34" w:rsidRPr="00AA42D1">
        <w:rPr>
          <w:sz w:val="22"/>
          <w:szCs w:val="22"/>
        </w:rPr>
        <w:t>Stephen Reuss</w:t>
      </w:r>
    </w:p>
    <w:p w14:paraId="3BF20762" w14:textId="7E4C223F" w:rsidR="00506C76" w:rsidRPr="00294BFC" w:rsidRDefault="00506C76" w:rsidP="00506C76">
      <w:pPr>
        <w:spacing w:after="0" w:line="240" w:lineRule="auto"/>
        <w:rPr>
          <w:rFonts w:ascii="Times New Roman" w:hAnsi="Times New Roman" w:cs="Times New Roman"/>
          <w:sz w:val="24"/>
          <w:szCs w:val="24"/>
        </w:rPr>
      </w:pPr>
      <w:r w:rsidRPr="00294BFC">
        <w:rPr>
          <w:rFonts w:ascii="Times New Roman" w:hAnsi="Times New Roman" w:cs="Times New Roman"/>
          <w:b/>
          <w:sz w:val="24"/>
          <w:szCs w:val="24"/>
        </w:rPr>
        <w:t>Property Manager:</w:t>
      </w:r>
      <w:r w:rsidRPr="00294BFC">
        <w:rPr>
          <w:rFonts w:ascii="Times New Roman" w:hAnsi="Times New Roman" w:cs="Times New Roman"/>
          <w:sz w:val="24"/>
          <w:szCs w:val="24"/>
        </w:rPr>
        <w:t xml:space="preserve">  Jamie Blum with JSB Property Management Inc</w:t>
      </w:r>
    </w:p>
    <w:p w14:paraId="674A8A4D" w14:textId="22A109AB" w:rsidR="000940F3" w:rsidRPr="00294BFC" w:rsidRDefault="00506C76" w:rsidP="00506C76">
      <w:pPr>
        <w:rPr>
          <w:rFonts w:ascii="Times New Roman" w:hAnsi="Times New Roman"/>
          <w:sz w:val="24"/>
          <w:szCs w:val="24"/>
        </w:rPr>
      </w:pPr>
      <w:r w:rsidRPr="00294BFC">
        <w:rPr>
          <w:rFonts w:ascii="Times New Roman" w:hAnsi="Times New Roman"/>
          <w:sz w:val="24"/>
          <w:szCs w:val="24"/>
        </w:rPr>
        <w:t xml:space="preserve">Meeting called to order at </w:t>
      </w:r>
      <w:r w:rsidR="000B0D9B" w:rsidRPr="00294BFC">
        <w:rPr>
          <w:rFonts w:ascii="Times New Roman" w:hAnsi="Times New Roman"/>
          <w:sz w:val="24"/>
          <w:szCs w:val="24"/>
        </w:rPr>
        <w:t>7:</w:t>
      </w:r>
      <w:r w:rsidR="00E64A5C">
        <w:rPr>
          <w:rFonts w:ascii="Times New Roman" w:hAnsi="Times New Roman"/>
          <w:sz w:val="24"/>
          <w:szCs w:val="24"/>
        </w:rPr>
        <w:t>33</w:t>
      </w:r>
      <w:r w:rsidR="000B0D9B" w:rsidRPr="00294BFC">
        <w:rPr>
          <w:rFonts w:ascii="Times New Roman" w:hAnsi="Times New Roman"/>
          <w:sz w:val="24"/>
          <w:szCs w:val="24"/>
        </w:rPr>
        <w:t xml:space="preserve"> PM</w:t>
      </w:r>
    </w:p>
    <w:p w14:paraId="235D39E2" w14:textId="26E3C15A" w:rsidR="004B27E1" w:rsidRPr="00294BFC" w:rsidRDefault="004B27E1" w:rsidP="004B27E1">
      <w:pPr>
        <w:pStyle w:val="ListParagraph"/>
        <w:numPr>
          <w:ilvl w:val="0"/>
          <w:numId w:val="5"/>
        </w:numPr>
        <w:rPr>
          <w:rFonts w:ascii="Times New Roman" w:hAnsi="Times New Roman"/>
          <w:szCs w:val="24"/>
        </w:rPr>
      </w:pPr>
      <w:r w:rsidRPr="00294BFC">
        <w:rPr>
          <w:rFonts w:ascii="Times New Roman" w:hAnsi="Times New Roman"/>
          <w:szCs w:val="24"/>
        </w:rPr>
        <w:t xml:space="preserve">Verify that we have a </w:t>
      </w:r>
      <w:r w:rsidR="00405FBC" w:rsidRPr="00294BFC">
        <w:rPr>
          <w:rFonts w:ascii="Times New Roman" w:hAnsi="Times New Roman"/>
          <w:szCs w:val="24"/>
        </w:rPr>
        <w:t>quorum.</w:t>
      </w:r>
    </w:p>
    <w:p w14:paraId="3BA21DD0" w14:textId="5985CC05" w:rsidR="004B27E1" w:rsidRPr="00294BFC" w:rsidRDefault="004B27E1" w:rsidP="004B27E1">
      <w:pPr>
        <w:pStyle w:val="ListParagraph"/>
        <w:numPr>
          <w:ilvl w:val="0"/>
          <w:numId w:val="5"/>
        </w:numPr>
        <w:rPr>
          <w:rFonts w:ascii="Times New Roman" w:hAnsi="Times New Roman"/>
          <w:szCs w:val="24"/>
        </w:rPr>
      </w:pPr>
      <w:r w:rsidRPr="00294BFC">
        <w:rPr>
          <w:rFonts w:ascii="Times New Roman" w:hAnsi="Times New Roman"/>
          <w:szCs w:val="24"/>
        </w:rPr>
        <w:t>Reading of the Budget Meeting from 202</w:t>
      </w:r>
      <w:r w:rsidR="00E64A5C">
        <w:rPr>
          <w:rFonts w:ascii="Times New Roman" w:hAnsi="Times New Roman"/>
          <w:szCs w:val="24"/>
        </w:rPr>
        <w:t>4</w:t>
      </w:r>
      <w:r w:rsidRPr="00294BFC">
        <w:rPr>
          <w:rFonts w:ascii="Times New Roman" w:hAnsi="Times New Roman"/>
          <w:szCs w:val="24"/>
        </w:rPr>
        <w:t xml:space="preserve"> </w:t>
      </w:r>
      <w:r w:rsidR="00490118" w:rsidRPr="00294BFC">
        <w:rPr>
          <w:rFonts w:ascii="Times New Roman" w:hAnsi="Times New Roman"/>
          <w:szCs w:val="24"/>
        </w:rPr>
        <w:t>was</w:t>
      </w:r>
      <w:r w:rsidRPr="00294BFC">
        <w:rPr>
          <w:rFonts w:ascii="Times New Roman" w:hAnsi="Times New Roman"/>
          <w:szCs w:val="24"/>
        </w:rPr>
        <w:t xml:space="preserve"> read by </w:t>
      </w:r>
      <w:r w:rsidR="00E64A5C">
        <w:rPr>
          <w:rFonts w:ascii="Times New Roman" w:hAnsi="Times New Roman"/>
          <w:szCs w:val="24"/>
        </w:rPr>
        <w:t>Mary</w:t>
      </w:r>
      <w:r w:rsidRPr="00294BFC">
        <w:rPr>
          <w:rFonts w:ascii="Times New Roman" w:hAnsi="Times New Roman"/>
          <w:szCs w:val="24"/>
        </w:rPr>
        <w:t xml:space="preserve">.  </w:t>
      </w:r>
      <w:r w:rsidR="002954B3" w:rsidRPr="00294BFC">
        <w:rPr>
          <w:rFonts w:ascii="Times New Roman" w:hAnsi="Times New Roman"/>
          <w:szCs w:val="24"/>
        </w:rPr>
        <w:t xml:space="preserve"> </w:t>
      </w:r>
      <w:r w:rsidR="00E64A5C">
        <w:rPr>
          <w:rFonts w:ascii="Times New Roman" w:hAnsi="Times New Roman"/>
          <w:szCs w:val="24"/>
        </w:rPr>
        <w:t xml:space="preserve">Ellen </w:t>
      </w:r>
      <w:r w:rsidR="00431420">
        <w:rPr>
          <w:rFonts w:ascii="Times New Roman" w:hAnsi="Times New Roman"/>
          <w:szCs w:val="24"/>
        </w:rPr>
        <w:t xml:space="preserve">made a motion to approve as read.  </w:t>
      </w:r>
      <w:r w:rsidR="00E64A5C">
        <w:rPr>
          <w:rFonts w:ascii="Times New Roman" w:hAnsi="Times New Roman"/>
          <w:szCs w:val="24"/>
        </w:rPr>
        <w:t>Steve</w:t>
      </w:r>
      <w:r w:rsidR="00431420">
        <w:rPr>
          <w:rFonts w:ascii="Times New Roman" w:hAnsi="Times New Roman"/>
          <w:szCs w:val="24"/>
        </w:rPr>
        <w:t xml:space="preserve"> seconded the </w:t>
      </w:r>
      <w:r w:rsidR="00FE5220">
        <w:rPr>
          <w:rFonts w:ascii="Times New Roman" w:hAnsi="Times New Roman"/>
          <w:szCs w:val="24"/>
        </w:rPr>
        <w:t>motion,</w:t>
      </w:r>
      <w:r w:rsidR="002954B3" w:rsidRPr="00294BFC">
        <w:rPr>
          <w:rFonts w:ascii="Times New Roman" w:hAnsi="Times New Roman"/>
          <w:szCs w:val="24"/>
        </w:rPr>
        <w:t xml:space="preserve"> and all </w:t>
      </w:r>
      <w:r w:rsidR="00431420">
        <w:rPr>
          <w:rFonts w:ascii="Times New Roman" w:hAnsi="Times New Roman"/>
          <w:szCs w:val="24"/>
        </w:rPr>
        <w:t xml:space="preserve">Board Members </w:t>
      </w:r>
      <w:r w:rsidR="002954B3" w:rsidRPr="00294BFC">
        <w:rPr>
          <w:rFonts w:ascii="Times New Roman" w:hAnsi="Times New Roman"/>
          <w:szCs w:val="24"/>
        </w:rPr>
        <w:t>were in favor</w:t>
      </w:r>
      <w:r w:rsidR="00431420">
        <w:rPr>
          <w:rFonts w:ascii="Times New Roman" w:hAnsi="Times New Roman"/>
          <w:szCs w:val="24"/>
        </w:rPr>
        <w:t xml:space="preserve">, motion passed.  </w:t>
      </w:r>
    </w:p>
    <w:p w14:paraId="0EC42D06" w14:textId="0FF4220A" w:rsidR="00DA0548" w:rsidRDefault="004B27E1" w:rsidP="00DA0548">
      <w:pPr>
        <w:pStyle w:val="ListParagraph"/>
        <w:numPr>
          <w:ilvl w:val="0"/>
          <w:numId w:val="5"/>
        </w:numPr>
        <w:rPr>
          <w:rFonts w:ascii="Times New Roman" w:hAnsi="Times New Roman"/>
          <w:szCs w:val="24"/>
        </w:rPr>
      </w:pPr>
      <w:r w:rsidRPr="00294BFC">
        <w:rPr>
          <w:rFonts w:ascii="Times New Roman" w:hAnsi="Times New Roman"/>
          <w:szCs w:val="24"/>
        </w:rPr>
        <w:t xml:space="preserve">Ratify reserves for </w:t>
      </w:r>
      <w:r w:rsidR="00247108">
        <w:rPr>
          <w:rFonts w:ascii="Times New Roman" w:hAnsi="Times New Roman"/>
          <w:szCs w:val="24"/>
        </w:rPr>
        <w:t>2025</w:t>
      </w:r>
      <w:r w:rsidRPr="00294BFC">
        <w:rPr>
          <w:rFonts w:ascii="Times New Roman" w:hAnsi="Times New Roman"/>
          <w:szCs w:val="24"/>
        </w:rPr>
        <w:t xml:space="preserve"> –</w:t>
      </w:r>
      <w:r w:rsidR="00490118">
        <w:rPr>
          <w:rFonts w:ascii="Times New Roman" w:hAnsi="Times New Roman"/>
          <w:szCs w:val="24"/>
        </w:rPr>
        <w:t xml:space="preserve"> Owners voted for partial reserves for 202</w:t>
      </w:r>
      <w:r w:rsidR="00247108">
        <w:rPr>
          <w:rFonts w:ascii="Times New Roman" w:hAnsi="Times New Roman"/>
          <w:szCs w:val="24"/>
        </w:rPr>
        <w:t>5</w:t>
      </w:r>
      <w:r w:rsidR="00490118">
        <w:rPr>
          <w:rFonts w:ascii="Times New Roman" w:hAnsi="Times New Roman"/>
          <w:szCs w:val="24"/>
        </w:rPr>
        <w:t xml:space="preserve"> at $</w:t>
      </w:r>
      <w:r w:rsidR="002B649C">
        <w:rPr>
          <w:rFonts w:ascii="Times New Roman" w:hAnsi="Times New Roman"/>
          <w:szCs w:val="24"/>
        </w:rPr>
        <w:t>31,694.15</w:t>
      </w:r>
      <w:r w:rsidR="00490118">
        <w:rPr>
          <w:rFonts w:ascii="Times New Roman" w:hAnsi="Times New Roman"/>
          <w:szCs w:val="24"/>
        </w:rPr>
        <w:t xml:space="preserve"> which is $</w:t>
      </w:r>
      <w:r w:rsidR="002B649C">
        <w:rPr>
          <w:rFonts w:ascii="Times New Roman" w:hAnsi="Times New Roman"/>
          <w:szCs w:val="24"/>
        </w:rPr>
        <w:t>283.00</w:t>
      </w:r>
      <w:r w:rsidR="00405FBC">
        <w:rPr>
          <w:rFonts w:ascii="Times New Roman" w:hAnsi="Times New Roman"/>
          <w:szCs w:val="24"/>
        </w:rPr>
        <w:t xml:space="preserve"> per Unit per quarter.  </w:t>
      </w:r>
    </w:p>
    <w:p w14:paraId="79B056D5" w14:textId="77777777" w:rsidR="00DA0548" w:rsidRDefault="004B27E1" w:rsidP="00DA0548">
      <w:pPr>
        <w:pStyle w:val="ListParagraph"/>
        <w:numPr>
          <w:ilvl w:val="0"/>
          <w:numId w:val="5"/>
        </w:numPr>
        <w:rPr>
          <w:rFonts w:ascii="Times New Roman" w:hAnsi="Times New Roman"/>
          <w:szCs w:val="24"/>
        </w:rPr>
      </w:pPr>
      <w:r w:rsidRPr="00294BFC">
        <w:rPr>
          <w:rFonts w:ascii="Times New Roman" w:hAnsi="Times New Roman"/>
          <w:szCs w:val="24"/>
        </w:rPr>
        <w:t xml:space="preserve">Budget review </w:t>
      </w:r>
    </w:p>
    <w:p w14:paraId="0925B804" w14:textId="77777777" w:rsidR="00DA0548" w:rsidRDefault="00DA0548" w:rsidP="00405FBC">
      <w:pPr>
        <w:pStyle w:val="ListParagraph"/>
        <w:rPr>
          <w:rFonts w:ascii="Times New Roman" w:hAnsi="Times New Roman"/>
          <w:szCs w:val="24"/>
        </w:rPr>
      </w:pPr>
    </w:p>
    <w:p w14:paraId="2E25B827" w14:textId="75C188EA" w:rsidR="00405FBC" w:rsidRDefault="007A4DB2" w:rsidP="00405FBC">
      <w:pPr>
        <w:pStyle w:val="ListParagraph"/>
        <w:rPr>
          <w:rFonts w:ascii="Times New Roman" w:hAnsi="Times New Roman"/>
          <w:szCs w:val="24"/>
        </w:rPr>
      </w:pPr>
      <w:r>
        <w:rPr>
          <w:rFonts w:ascii="Times New Roman" w:hAnsi="Times New Roman"/>
          <w:szCs w:val="24"/>
        </w:rPr>
        <w:t>Jeanna</w:t>
      </w:r>
      <w:r w:rsidR="0034022A">
        <w:rPr>
          <w:rFonts w:ascii="Times New Roman" w:hAnsi="Times New Roman"/>
          <w:szCs w:val="24"/>
        </w:rPr>
        <w:t xml:space="preserve"> motioned to</w:t>
      </w:r>
      <w:r w:rsidR="0010782C">
        <w:rPr>
          <w:rFonts w:ascii="Times New Roman" w:hAnsi="Times New Roman"/>
          <w:szCs w:val="24"/>
        </w:rPr>
        <w:t xml:space="preserve"> approve the budget for 202</w:t>
      </w:r>
      <w:r w:rsidR="00247108">
        <w:rPr>
          <w:rFonts w:ascii="Times New Roman" w:hAnsi="Times New Roman"/>
          <w:szCs w:val="24"/>
        </w:rPr>
        <w:t>5</w:t>
      </w:r>
      <w:r w:rsidR="0010782C">
        <w:rPr>
          <w:rFonts w:ascii="Times New Roman" w:hAnsi="Times New Roman"/>
          <w:szCs w:val="24"/>
        </w:rPr>
        <w:t xml:space="preserve"> with partial reserves starting January 1, 202</w:t>
      </w:r>
      <w:r w:rsidR="00247108">
        <w:rPr>
          <w:rFonts w:ascii="Times New Roman" w:hAnsi="Times New Roman"/>
          <w:szCs w:val="24"/>
        </w:rPr>
        <w:t>5</w:t>
      </w:r>
      <w:r w:rsidR="0010782C">
        <w:rPr>
          <w:rFonts w:ascii="Times New Roman" w:hAnsi="Times New Roman"/>
          <w:szCs w:val="24"/>
        </w:rPr>
        <w:t xml:space="preserve">.  </w:t>
      </w:r>
      <w:r>
        <w:rPr>
          <w:rFonts w:ascii="Times New Roman" w:hAnsi="Times New Roman"/>
          <w:szCs w:val="24"/>
        </w:rPr>
        <w:t xml:space="preserve">Mary </w:t>
      </w:r>
      <w:r w:rsidR="0010782C">
        <w:rPr>
          <w:rFonts w:ascii="Times New Roman" w:hAnsi="Times New Roman"/>
          <w:szCs w:val="24"/>
        </w:rPr>
        <w:t xml:space="preserve">seconded the motion, and all Board members were in favor, motion carried.  </w:t>
      </w:r>
    </w:p>
    <w:p w14:paraId="57E861AA" w14:textId="77777777" w:rsidR="00612C58" w:rsidRDefault="00612C58" w:rsidP="00405FBC">
      <w:pPr>
        <w:pStyle w:val="ListParagraph"/>
        <w:rPr>
          <w:rFonts w:ascii="Times New Roman" w:hAnsi="Times New Roman"/>
          <w:szCs w:val="24"/>
        </w:rPr>
      </w:pPr>
    </w:p>
    <w:p w14:paraId="1C4AD111" w14:textId="50270AC7" w:rsidR="00612C58" w:rsidRPr="002B649C" w:rsidRDefault="00612C58" w:rsidP="00405FBC">
      <w:pPr>
        <w:pStyle w:val="ListParagraph"/>
        <w:rPr>
          <w:rFonts w:ascii="Times New Roman" w:hAnsi="Times New Roman"/>
          <w:b/>
          <w:bCs/>
          <w:szCs w:val="24"/>
        </w:rPr>
      </w:pPr>
      <w:r w:rsidRPr="002B649C">
        <w:rPr>
          <w:rFonts w:ascii="Times New Roman" w:hAnsi="Times New Roman"/>
          <w:b/>
          <w:bCs/>
          <w:szCs w:val="24"/>
        </w:rPr>
        <w:t>The new fee will begin January 1, 202</w:t>
      </w:r>
      <w:r w:rsidR="002B649C" w:rsidRPr="002B649C">
        <w:rPr>
          <w:rFonts w:ascii="Times New Roman" w:hAnsi="Times New Roman"/>
          <w:b/>
          <w:bCs/>
          <w:szCs w:val="24"/>
        </w:rPr>
        <w:t>5</w:t>
      </w:r>
      <w:r w:rsidRPr="002B649C">
        <w:rPr>
          <w:rFonts w:ascii="Times New Roman" w:hAnsi="Times New Roman"/>
          <w:b/>
          <w:bCs/>
          <w:szCs w:val="24"/>
        </w:rPr>
        <w:t xml:space="preserve"> </w:t>
      </w:r>
      <w:r w:rsidR="00915B5D" w:rsidRPr="002B649C">
        <w:rPr>
          <w:rFonts w:ascii="Times New Roman" w:hAnsi="Times New Roman"/>
          <w:b/>
          <w:bCs/>
          <w:szCs w:val="24"/>
        </w:rPr>
        <w:t>for</w:t>
      </w:r>
      <w:r w:rsidRPr="002B649C">
        <w:rPr>
          <w:rFonts w:ascii="Times New Roman" w:hAnsi="Times New Roman"/>
          <w:b/>
          <w:bCs/>
          <w:szCs w:val="24"/>
        </w:rPr>
        <w:t xml:space="preserve"> $</w:t>
      </w:r>
      <w:r w:rsidR="002B649C" w:rsidRPr="002B649C">
        <w:rPr>
          <w:rFonts w:ascii="Times New Roman" w:hAnsi="Times New Roman"/>
          <w:b/>
          <w:bCs/>
          <w:szCs w:val="24"/>
        </w:rPr>
        <w:t>1710.00</w:t>
      </w:r>
      <w:r w:rsidRPr="002B649C">
        <w:rPr>
          <w:rFonts w:ascii="Times New Roman" w:hAnsi="Times New Roman"/>
          <w:b/>
          <w:bCs/>
          <w:szCs w:val="24"/>
        </w:rPr>
        <w:t xml:space="preserve"> per quarter per Unit which includes $</w:t>
      </w:r>
      <w:r w:rsidR="002B649C" w:rsidRPr="002B649C">
        <w:rPr>
          <w:rFonts w:ascii="Times New Roman" w:hAnsi="Times New Roman"/>
          <w:b/>
          <w:bCs/>
          <w:szCs w:val="24"/>
        </w:rPr>
        <w:t>283</w:t>
      </w:r>
      <w:r w:rsidRPr="002B649C">
        <w:rPr>
          <w:rFonts w:ascii="Times New Roman" w:hAnsi="Times New Roman"/>
          <w:b/>
          <w:bCs/>
          <w:szCs w:val="24"/>
        </w:rPr>
        <w:t xml:space="preserve">.00 towards reserves.  The dock fee will remain $150.00 per quarter.  </w:t>
      </w:r>
    </w:p>
    <w:p w14:paraId="27CCB3ED" w14:textId="77777777" w:rsidR="0010782C" w:rsidRPr="002B649C" w:rsidRDefault="0010782C" w:rsidP="00405FBC">
      <w:pPr>
        <w:pStyle w:val="ListParagraph"/>
        <w:rPr>
          <w:rFonts w:ascii="Times New Roman" w:hAnsi="Times New Roman"/>
          <w:b/>
          <w:bCs/>
          <w:szCs w:val="24"/>
        </w:rPr>
      </w:pPr>
    </w:p>
    <w:p w14:paraId="15F7624B" w14:textId="559E0FFD" w:rsidR="0010782C" w:rsidRPr="002B649C" w:rsidRDefault="0010782C" w:rsidP="00405FBC">
      <w:pPr>
        <w:pStyle w:val="ListParagraph"/>
        <w:rPr>
          <w:rFonts w:ascii="Times New Roman" w:hAnsi="Times New Roman"/>
          <w:b/>
          <w:bCs/>
          <w:szCs w:val="24"/>
        </w:rPr>
      </w:pPr>
      <w:r w:rsidRPr="002B649C">
        <w:rPr>
          <w:rFonts w:ascii="Times New Roman" w:hAnsi="Times New Roman"/>
          <w:b/>
          <w:bCs/>
          <w:szCs w:val="24"/>
        </w:rPr>
        <w:t>Ellen will transfer $</w:t>
      </w:r>
      <w:r w:rsidR="002B649C" w:rsidRPr="002B649C">
        <w:rPr>
          <w:rFonts w:ascii="Times New Roman" w:hAnsi="Times New Roman"/>
          <w:b/>
          <w:bCs/>
          <w:szCs w:val="24"/>
        </w:rPr>
        <w:t>7,923.54</w:t>
      </w:r>
      <w:r w:rsidRPr="002B649C">
        <w:rPr>
          <w:rFonts w:ascii="Times New Roman" w:hAnsi="Times New Roman"/>
          <w:b/>
          <w:bCs/>
          <w:szCs w:val="24"/>
        </w:rPr>
        <w:t xml:space="preserve"> to reserves each quarter in 202</w:t>
      </w:r>
      <w:r w:rsidR="00247108" w:rsidRPr="002B649C">
        <w:rPr>
          <w:rFonts w:ascii="Times New Roman" w:hAnsi="Times New Roman"/>
          <w:b/>
          <w:bCs/>
          <w:szCs w:val="24"/>
        </w:rPr>
        <w:t>5</w:t>
      </w:r>
      <w:r w:rsidRPr="002B649C">
        <w:rPr>
          <w:rFonts w:ascii="Times New Roman" w:hAnsi="Times New Roman"/>
          <w:b/>
          <w:bCs/>
          <w:szCs w:val="24"/>
        </w:rPr>
        <w:t xml:space="preserve">.  </w:t>
      </w:r>
    </w:p>
    <w:p w14:paraId="0205FFC6" w14:textId="77777777" w:rsidR="0010782C" w:rsidRDefault="0010782C" w:rsidP="00405FBC">
      <w:pPr>
        <w:pStyle w:val="ListParagraph"/>
        <w:rPr>
          <w:rFonts w:ascii="Times New Roman" w:hAnsi="Times New Roman"/>
          <w:szCs w:val="24"/>
        </w:rPr>
      </w:pPr>
    </w:p>
    <w:p w14:paraId="07F50892" w14:textId="1A939E20" w:rsidR="0010782C" w:rsidRDefault="0010782C" w:rsidP="00405FBC">
      <w:pPr>
        <w:pStyle w:val="ListParagraph"/>
        <w:rPr>
          <w:rFonts w:ascii="Times New Roman" w:hAnsi="Times New Roman"/>
          <w:szCs w:val="24"/>
        </w:rPr>
      </w:pPr>
      <w:r>
        <w:rPr>
          <w:rFonts w:ascii="Times New Roman" w:hAnsi="Times New Roman"/>
          <w:szCs w:val="24"/>
        </w:rPr>
        <w:t xml:space="preserve">JSB will send out a reminder regarding the quarterly fees.  </w:t>
      </w:r>
    </w:p>
    <w:p w14:paraId="48ACDBC2" w14:textId="77777777" w:rsidR="0010782C" w:rsidRDefault="0010782C" w:rsidP="00405FBC">
      <w:pPr>
        <w:pStyle w:val="ListParagraph"/>
        <w:rPr>
          <w:rFonts w:ascii="Times New Roman" w:hAnsi="Times New Roman"/>
          <w:szCs w:val="24"/>
        </w:rPr>
      </w:pPr>
    </w:p>
    <w:p w14:paraId="38ED82AF" w14:textId="1CAE72C5" w:rsidR="00DA0548" w:rsidRDefault="0010782C" w:rsidP="0010782C">
      <w:pPr>
        <w:pStyle w:val="ListParagraph"/>
        <w:rPr>
          <w:rFonts w:ascii="Times New Roman" w:hAnsi="Times New Roman"/>
          <w:szCs w:val="24"/>
        </w:rPr>
      </w:pPr>
      <w:r>
        <w:rPr>
          <w:rFonts w:ascii="Times New Roman" w:hAnsi="Times New Roman"/>
          <w:szCs w:val="24"/>
        </w:rPr>
        <w:t xml:space="preserve">Owners can request a copy of their statements from JSB.  </w:t>
      </w:r>
    </w:p>
    <w:p w14:paraId="1BF3E38C" w14:textId="77777777" w:rsidR="007A4DB2" w:rsidRDefault="007A4DB2" w:rsidP="0010782C">
      <w:pPr>
        <w:pStyle w:val="ListParagraph"/>
        <w:rPr>
          <w:rFonts w:ascii="Times New Roman" w:hAnsi="Times New Roman"/>
          <w:szCs w:val="24"/>
        </w:rPr>
      </w:pPr>
    </w:p>
    <w:p w14:paraId="588DF440" w14:textId="115266BE" w:rsidR="007A4DB2" w:rsidRDefault="007A4DB2" w:rsidP="0010782C">
      <w:pPr>
        <w:pStyle w:val="ListParagraph"/>
        <w:rPr>
          <w:rFonts w:ascii="Times New Roman" w:hAnsi="Times New Roman"/>
          <w:szCs w:val="24"/>
        </w:rPr>
      </w:pPr>
      <w:r>
        <w:rPr>
          <w:rFonts w:ascii="Times New Roman" w:hAnsi="Times New Roman"/>
          <w:szCs w:val="24"/>
        </w:rPr>
        <w:t xml:space="preserve">There will be a future assessment for concrete repairs.  We had an engineer who provided a report of the </w:t>
      </w:r>
      <w:r w:rsidR="00937F11">
        <w:rPr>
          <w:rFonts w:ascii="Times New Roman" w:hAnsi="Times New Roman"/>
          <w:szCs w:val="24"/>
        </w:rPr>
        <w:t>damage</w:t>
      </w:r>
      <w:r>
        <w:rPr>
          <w:rFonts w:ascii="Times New Roman" w:hAnsi="Times New Roman"/>
          <w:szCs w:val="24"/>
        </w:rPr>
        <w:t xml:space="preserve">.  There are no structural </w:t>
      </w:r>
      <w:r w:rsidR="00937F11">
        <w:rPr>
          <w:rFonts w:ascii="Times New Roman" w:hAnsi="Times New Roman"/>
          <w:szCs w:val="24"/>
        </w:rPr>
        <w:t>repairs,</w:t>
      </w:r>
      <w:r>
        <w:rPr>
          <w:rFonts w:ascii="Times New Roman" w:hAnsi="Times New Roman"/>
          <w:szCs w:val="24"/>
        </w:rPr>
        <w:t xml:space="preserve"> just concrete repairs.  Estimates are $46,850</w:t>
      </w:r>
      <w:r w:rsidR="00937F11">
        <w:rPr>
          <w:rFonts w:ascii="Times New Roman" w:hAnsi="Times New Roman"/>
          <w:szCs w:val="24"/>
        </w:rPr>
        <w:t>.00</w:t>
      </w:r>
      <w:r>
        <w:rPr>
          <w:rFonts w:ascii="Times New Roman" w:hAnsi="Times New Roman"/>
          <w:szCs w:val="24"/>
        </w:rPr>
        <w:t xml:space="preserve"> (Tribeca Inc.) and up to $76,000.00 (Concrete MX LLC) with engineer reports. </w:t>
      </w:r>
      <w:r w:rsidR="00937F11">
        <w:rPr>
          <w:rFonts w:ascii="Times New Roman" w:hAnsi="Times New Roman"/>
          <w:szCs w:val="24"/>
        </w:rPr>
        <w:t xml:space="preserve"> We had another bid for $12,000.00 which was not a completed report from Hartzell Inc and $9500.00 from another vendor.   </w:t>
      </w:r>
    </w:p>
    <w:p w14:paraId="0AB31837" w14:textId="77777777" w:rsidR="00937F11" w:rsidRDefault="00937F11" w:rsidP="0010782C">
      <w:pPr>
        <w:pStyle w:val="ListParagraph"/>
        <w:rPr>
          <w:rFonts w:ascii="Times New Roman" w:hAnsi="Times New Roman"/>
          <w:szCs w:val="24"/>
        </w:rPr>
      </w:pPr>
    </w:p>
    <w:p w14:paraId="158DB6E7" w14:textId="47AA67A1" w:rsidR="00937F11" w:rsidRDefault="00937F11" w:rsidP="0010782C">
      <w:pPr>
        <w:pStyle w:val="ListParagraph"/>
        <w:rPr>
          <w:rFonts w:ascii="Times New Roman" w:hAnsi="Times New Roman"/>
          <w:szCs w:val="24"/>
        </w:rPr>
      </w:pPr>
      <w:r>
        <w:rPr>
          <w:rFonts w:ascii="Times New Roman" w:hAnsi="Times New Roman"/>
          <w:szCs w:val="24"/>
        </w:rPr>
        <w:t>The association is looking to do an assessment approximately at $90,000.00 which will be for the concrete and use the painting reserves $17,000.00</w:t>
      </w:r>
      <w:r w:rsidR="0020179C">
        <w:rPr>
          <w:rFonts w:ascii="Times New Roman" w:hAnsi="Times New Roman"/>
          <w:szCs w:val="24"/>
        </w:rPr>
        <w:t xml:space="preserve">.  The Board will review and decide on an assessment.  </w:t>
      </w:r>
    </w:p>
    <w:p w14:paraId="6271228E" w14:textId="77777777" w:rsidR="0020179C" w:rsidRDefault="0020179C" w:rsidP="0010782C">
      <w:pPr>
        <w:pStyle w:val="ListParagraph"/>
        <w:rPr>
          <w:rFonts w:ascii="Times New Roman" w:hAnsi="Times New Roman"/>
          <w:szCs w:val="24"/>
        </w:rPr>
      </w:pPr>
    </w:p>
    <w:p w14:paraId="5B6EA17C" w14:textId="3E1DE75B" w:rsidR="0020179C" w:rsidRDefault="0020179C" w:rsidP="0010782C">
      <w:pPr>
        <w:pStyle w:val="ListParagraph"/>
        <w:rPr>
          <w:rFonts w:ascii="Times New Roman" w:hAnsi="Times New Roman"/>
          <w:szCs w:val="24"/>
        </w:rPr>
      </w:pPr>
      <w:r>
        <w:rPr>
          <w:rFonts w:ascii="Times New Roman" w:hAnsi="Times New Roman"/>
          <w:szCs w:val="24"/>
        </w:rPr>
        <w:t xml:space="preserve">Steve made a motion to approve the new updated Rules and Mary seconded the motion.  Ellen wants to review the final copy prior to the mailing to the owners by the Board Members.    </w:t>
      </w:r>
    </w:p>
    <w:p w14:paraId="1EEC7796" w14:textId="77777777" w:rsidR="0020179C" w:rsidRDefault="0020179C" w:rsidP="0010782C">
      <w:pPr>
        <w:pStyle w:val="ListParagraph"/>
        <w:rPr>
          <w:rFonts w:ascii="Times New Roman" w:hAnsi="Times New Roman"/>
          <w:szCs w:val="24"/>
        </w:rPr>
      </w:pPr>
    </w:p>
    <w:p w14:paraId="54E69B5C" w14:textId="4BCE0422" w:rsidR="0020179C" w:rsidRDefault="0020179C" w:rsidP="0010782C">
      <w:pPr>
        <w:pStyle w:val="ListParagraph"/>
        <w:rPr>
          <w:rFonts w:ascii="Times New Roman" w:hAnsi="Times New Roman"/>
          <w:szCs w:val="24"/>
        </w:rPr>
      </w:pPr>
      <w:r>
        <w:rPr>
          <w:rFonts w:ascii="Times New Roman" w:hAnsi="Times New Roman"/>
          <w:szCs w:val="24"/>
        </w:rPr>
        <w:t xml:space="preserve">Parking has become a concern regarding the size of the vehicles.  Trucks must be under the weight limit.  Concerns are the double spots with two large vehicles.  </w:t>
      </w:r>
    </w:p>
    <w:p w14:paraId="05C1846D" w14:textId="77777777" w:rsidR="00915B5D" w:rsidRDefault="00915B5D" w:rsidP="0010782C">
      <w:pPr>
        <w:pStyle w:val="ListParagraph"/>
        <w:rPr>
          <w:rFonts w:ascii="Times New Roman" w:hAnsi="Times New Roman"/>
          <w:szCs w:val="24"/>
        </w:rPr>
      </w:pPr>
    </w:p>
    <w:p w14:paraId="2145AB5F" w14:textId="5884A89E" w:rsidR="00915B5D" w:rsidRDefault="00915B5D" w:rsidP="0010782C">
      <w:pPr>
        <w:pStyle w:val="ListParagraph"/>
        <w:rPr>
          <w:rFonts w:ascii="Times New Roman" w:hAnsi="Times New Roman"/>
          <w:szCs w:val="24"/>
        </w:rPr>
      </w:pPr>
      <w:r>
        <w:rPr>
          <w:rFonts w:ascii="Times New Roman" w:hAnsi="Times New Roman"/>
          <w:szCs w:val="24"/>
        </w:rPr>
        <w:t xml:space="preserve">They agree to move forward with the attorney regarding the parking and double spots.  We want legal opinion.  </w:t>
      </w:r>
    </w:p>
    <w:p w14:paraId="4086E932" w14:textId="77777777" w:rsidR="00915B5D" w:rsidRDefault="00915B5D" w:rsidP="0010782C">
      <w:pPr>
        <w:pStyle w:val="ListParagraph"/>
        <w:rPr>
          <w:rFonts w:ascii="Times New Roman" w:hAnsi="Times New Roman"/>
          <w:szCs w:val="24"/>
        </w:rPr>
      </w:pPr>
    </w:p>
    <w:p w14:paraId="11B4FE10" w14:textId="2C46FC14" w:rsidR="00915B5D" w:rsidRDefault="00915B5D" w:rsidP="0010782C">
      <w:pPr>
        <w:pStyle w:val="ListParagraph"/>
        <w:rPr>
          <w:rFonts w:ascii="Times New Roman" w:hAnsi="Times New Roman"/>
          <w:szCs w:val="24"/>
        </w:rPr>
      </w:pPr>
      <w:r>
        <w:rPr>
          <w:rFonts w:ascii="Times New Roman" w:hAnsi="Times New Roman"/>
          <w:szCs w:val="24"/>
        </w:rPr>
        <w:t xml:space="preserve">Owners must own a unit for one year prior to leasing out the unit.  Tenants must vacate the unit if there is a sale of a unit.  </w:t>
      </w:r>
      <w:r w:rsidR="0069301B">
        <w:rPr>
          <w:rFonts w:ascii="Times New Roman" w:hAnsi="Times New Roman"/>
          <w:szCs w:val="24"/>
        </w:rPr>
        <w:t xml:space="preserve">This is per the governing documents.  </w:t>
      </w:r>
    </w:p>
    <w:p w14:paraId="5092A59E" w14:textId="77777777" w:rsidR="00915B5D" w:rsidRDefault="00915B5D" w:rsidP="0010782C">
      <w:pPr>
        <w:pStyle w:val="ListParagraph"/>
        <w:rPr>
          <w:rFonts w:ascii="Times New Roman" w:hAnsi="Times New Roman"/>
          <w:szCs w:val="24"/>
        </w:rPr>
      </w:pPr>
    </w:p>
    <w:p w14:paraId="0484D768" w14:textId="1AA13716" w:rsidR="00915B5D" w:rsidRDefault="00915B5D" w:rsidP="0010782C">
      <w:pPr>
        <w:pStyle w:val="ListParagraph"/>
        <w:rPr>
          <w:rFonts w:ascii="Times New Roman" w:hAnsi="Times New Roman"/>
          <w:szCs w:val="24"/>
        </w:rPr>
      </w:pPr>
      <w:r>
        <w:rPr>
          <w:rFonts w:ascii="Times New Roman" w:hAnsi="Times New Roman"/>
          <w:szCs w:val="24"/>
        </w:rPr>
        <w:t>Pest control -we found rodent droppings and urine on the property and Mary wants to get an estimate on rodent boxes</w:t>
      </w:r>
    </w:p>
    <w:p w14:paraId="4ADFFDC3" w14:textId="77777777" w:rsidR="00915B5D" w:rsidRDefault="00915B5D" w:rsidP="0010782C">
      <w:pPr>
        <w:pStyle w:val="ListParagraph"/>
        <w:rPr>
          <w:rFonts w:ascii="Times New Roman" w:hAnsi="Times New Roman"/>
          <w:szCs w:val="24"/>
        </w:rPr>
      </w:pPr>
    </w:p>
    <w:p w14:paraId="22ADF4CA" w14:textId="569AB43C" w:rsidR="00915B5D" w:rsidRDefault="00915B5D" w:rsidP="0010782C">
      <w:pPr>
        <w:pStyle w:val="ListParagraph"/>
        <w:rPr>
          <w:rFonts w:ascii="Times New Roman" w:hAnsi="Times New Roman"/>
          <w:szCs w:val="24"/>
        </w:rPr>
      </w:pPr>
      <w:r>
        <w:rPr>
          <w:rFonts w:ascii="Times New Roman" w:hAnsi="Times New Roman"/>
          <w:szCs w:val="24"/>
        </w:rPr>
        <w:t xml:space="preserve">Termite inspection – it was completed </w:t>
      </w:r>
      <w:r w:rsidR="002847AC">
        <w:rPr>
          <w:rFonts w:ascii="Times New Roman" w:hAnsi="Times New Roman"/>
          <w:szCs w:val="24"/>
        </w:rPr>
        <w:t xml:space="preserve">but we had a few owners that were not available so they will need to make their own appointment for an inspection.  </w:t>
      </w:r>
    </w:p>
    <w:p w14:paraId="344AF784" w14:textId="77777777" w:rsidR="002847AC" w:rsidRDefault="002847AC" w:rsidP="0010782C">
      <w:pPr>
        <w:pStyle w:val="ListParagraph"/>
        <w:rPr>
          <w:rFonts w:ascii="Times New Roman" w:hAnsi="Times New Roman"/>
          <w:szCs w:val="24"/>
        </w:rPr>
      </w:pPr>
    </w:p>
    <w:p w14:paraId="7AB5F0DC" w14:textId="46C890E4" w:rsidR="002847AC" w:rsidRDefault="002847AC" w:rsidP="0010782C">
      <w:pPr>
        <w:pStyle w:val="ListParagraph"/>
        <w:rPr>
          <w:rFonts w:ascii="Times New Roman" w:hAnsi="Times New Roman"/>
          <w:szCs w:val="24"/>
        </w:rPr>
      </w:pPr>
      <w:r>
        <w:rPr>
          <w:rFonts w:ascii="Times New Roman" w:hAnsi="Times New Roman"/>
          <w:szCs w:val="24"/>
        </w:rPr>
        <w:t xml:space="preserve">Unit #112 is paid for the rest of the year on their dock and unit #212 will be credited for $100.00.  </w:t>
      </w:r>
    </w:p>
    <w:p w14:paraId="0DD7FC0F" w14:textId="77777777" w:rsidR="002847AC" w:rsidRDefault="002847AC" w:rsidP="0010782C">
      <w:pPr>
        <w:pStyle w:val="ListParagraph"/>
        <w:rPr>
          <w:rFonts w:ascii="Times New Roman" w:hAnsi="Times New Roman"/>
          <w:szCs w:val="24"/>
        </w:rPr>
      </w:pPr>
    </w:p>
    <w:p w14:paraId="02AED34B" w14:textId="670AF467" w:rsidR="002847AC" w:rsidRDefault="002847AC" w:rsidP="0010782C">
      <w:pPr>
        <w:pStyle w:val="ListParagraph"/>
        <w:rPr>
          <w:rFonts w:ascii="Times New Roman" w:hAnsi="Times New Roman"/>
          <w:szCs w:val="24"/>
        </w:rPr>
      </w:pPr>
      <w:r>
        <w:rPr>
          <w:rFonts w:ascii="Times New Roman" w:hAnsi="Times New Roman"/>
          <w:szCs w:val="24"/>
        </w:rPr>
        <w:t xml:space="preserve">Garbage is on Tuesdays and Fridays and boxes must be broken down.  </w:t>
      </w:r>
    </w:p>
    <w:p w14:paraId="36C78B66" w14:textId="77777777" w:rsidR="002847AC" w:rsidRDefault="002847AC" w:rsidP="0010782C">
      <w:pPr>
        <w:pStyle w:val="ListParagraph"/>
        <w:rPr>
          <w:rFonts w:ascii="Times New Roman" w:hAnsi="Times New Roman"/>
          <w:szCs w:val="24"/>
        </w:rPr>
      </w:pPr>
    </w:p>
    <w:p w14:paraId="2B7C5754" w14:textId="723626A7" w:rsidR="002847AC" w:rsidRDefault="002847AC" w:rsidP="0010782C">
      <w:pPr>
        <w:pStyle w:val="ListParagraph"/>
        <w:rPr>
          <w:rFonts w:ascii="Times New Roman" w:hAnsi="Times New Roman"/>
          <w:szCs w:val="24"/>
        </w:rPr>
      </w:pPr>
      <w:r>
        <w:rPr>
          <w:rFonts w:ascii="Times New Roman" w:hAnsi="Times New Roman"/>
          <w:szCs w:val="24"/>
        </w:rPr>
        <w:t xml:space="preserve">David is donating his BBQ which includes a smoker, and it is electric.  </w:t>
      </w:r>
    </w:p>
    <w:p w14:paraId="0D79DBEB" w14:textId="77777777" w:rsidR="002847AC" w:rsidRDefault="002847AC" w:rsidP="0010782C">
      <w:pPr>
        <w:pStyle w:val="ListParagraph"/>
        <w:rPr>
          <w:rFonts w:ascii="Times New Roman" w:hAnsi="Times New Roman"/>
          <w:szCs w:val="24"/>
        </w:rPr>
      </w:pPr>
    </w:p>
    <w:p w14:paraId="080F329F" w14:textId="5E0CD71B" w:rsidR="002847AC" w:rsidRDefault="002847AC" w:rsidP="0010782C">
      <w:pPr>
        <w:pStyle w:val="ListParagraph"/>
        <w:rPr>
          <w:rFonts w:ascii="Times New Roman" w:hAnsi="Times New Roman"/>
          <w:szCs w:val="24"/>
        </w:rPr>
      </w:pPr>
      <w:r>
        <w:rPr>
          <w:rFonts w:ascii="Times New Roman" w:hAnsi="Times New Roman"/>
          <w:szCs w:val="24"/>
        </w:rPr>
        <w:t>When people are smoking in their condo, they should have windows and doors closed</w:t>
      </w:r>
      <w:r w:rsidR="004C38CE">
        <w:rPr>
          <w:rFonts w:ascii="Times New Roman" w:hAnsi="Times New Roman"/>
          <w:szCs w:val="24"/>
        </w:rPr>
        <w:t xml:space="preserve"> in the courtyard</w:t>
      </w:r>
      <w:r>
        <w:rPr>
          <w:rFonts w:ascii="Times New Roman" w:hAnsi="Times New Roman"/>
          <w:szCs w:val="24"/>
        </w:rPr>
        <w:t xml:space="preserve">.  </w:t>
      </w:r>
      <w:r w:rsidR="004C38CE">
        <w:rPr>
          <w:rFonts w:ascii="Times New Roman" w:hAnsi="Times New Roman"/>
          <w:szCs w:val="24"/>
        </w:rPr>
        <w:t xml:space="preserve">Please respect your neighbors.  </w:t>
      </w:r>
    </w:p>
    <w:p w14:paraId="536826AD" w14:textId="77777777" w:rsidR="00DA0548" w:rsidRDefault="00DA0548" w:rsidP="00DA0548">
      <w:pPr>
        <w:rPr>
          <w:rFonts w:ascii="Times New Roman" w:hAnsi="Times New Roman"/>
          <w:szCs w:val="24"/>
        </w:rPr>
      </w:pPr>
    </w:p>
    <w:p w14:paraId="76E1DD9F" w14:textId="73A97FD4" w:rsidR="005220F8" w:rsidRPr="00DA0548" w:rsidRDefault="005220F8" w:rsidP="00DA0548">
      <w:pPr>
        <w:rPr>
          <w:rFonts w:ascii="Times New Roman" w:hAnsi="Times New Roman"/>
          <w:szCs w:val="24"/>
        </w:rPr>
      </w:pPr>
      <w:r w:rsidRPr="00DA0548">
        <w:rPr>
          <w:rFonts w:ascii="Times New Roman" w:hAnsi="Times New Roman"/>
          <w:szCs w:val="24"/>
        </w:rPr>
        <w:t>Adjourned at 8:</w:t>
      </w:r>
      <w:r w:rsidR="0010782C">
        <w:rPr>
          <w:rFonts w:ascii="Times New Roman" w:hAnsi="Times New Roman"/>
          <w:szCs w:val="24"/>
        </w:rPr>
        <w:t>2</w:t>
      </w:r>
      <w:r w:rsidR="002847AC">
        <w:rPr>
          <w:rFonts w:ascii="Times New Roman" w:hAnsi="Times New Roman"/>
          <w:szCs w:val="24"/>
        </w:rPr>
        <w:t>2</w:t>
      </w:r>
      <w:r w:rsidRPr="00DA0548">
        <w:rPr>
          <w:rFonts w:ascii="Times New Roman" w:hAnsi="Times New Roman"/>
          <w:szCs w:val="24"/>
        </w:rPr>
        <w:t xml:space="preserve"> PM</w:t>
      </w:r>
      <w:r w:rsidR="0010782C">
        <w:rPr>
          <w:rFonts w:ascii="Times New Roman" w:hAnsi="Times New Roman"/>
          <w:szCs w:val="24"/>
        </w:rPr>
        <w:t xml:space="preserve"> </w:t>
      </w:r>
      <w:r w:rsidR="002847AC">
        <w:rPr>
          <w:rFonts w:ascii="Times New Roman" w:hAnsi="Times New Roman"/>
          <w:szCs w:val="24"/>
        </w:rPr>
        <w:t>Steve and Mary</w:t>
      </w:r>
    </w:p>
    <w:sectPr w:rsidR="005220F8" w:rsidRPr="00DA0548" w:rsidSect="00F74C6B">
      <w:headerReference w:type="even" r:id="rId8"/>
      <w:headerReference w:type="default" r:id="rId9"/>
      <w:headerReference w:type="first" r:id="rId10"/>
      <w:pgSz w:w="12240" w:h="15840"/>
      <w:pgMar w:top="630" w:right="540" w:bottom="540" w:left="540" w:header="18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D935B" w14:textId="77777777" w:rsidR="00DD29C6" w:rsidRDefault="00DD29C6" w:rsidP="003B4644">
      <w:pPr>
        <w:spacing w:after="0" w:line="240" w:lineRule="auto"/>
      </w:pPr>
      <w:r>
        <w:separator/>
      </w:r>
    </w:p>
  </w:endnote>
  <w:endnote w:type="continuationSeparator" w:id="0">
    <w:p w14:paraId="353CCFBF" w14:textId="77777777" w:rsidR="00DD29C6" w:rsidRDefault="00DD29C6" w:rsidP="003B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4AA80" w14:textId="77777777" w:rsidR="00DD29C6" w:rsidRDefault="00DD29C6" w:rsidP="003B4644">
      <w:pPr>
        <w:spacing w:after="0" w:line="240" w:lineRule="auto"/>
      </w:pPr>
      <w:r>
        <w:separator/>
      </w:r>
    </w:p>
  </w:footnote>
  <w:footnote w:type="continuationSeparator" w:id="0">
    <w:p w14:paraId="4237CB4D" w14:textId="77777777" w:rsidR="00DD29C6" w:rsidRDefault="00DD29C6" w:rsidP="003B4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45E73" w14:textId="092454DF" w:rsidR="003B4644" w:rsidRDefault="004C38CE">
    <w:pPr>
      <w:pStyle w:val="Header"/>
    </w:pPr>
    <w:r>
      <w:rPr>
        <w:noProof/>
      </w:rPr>
      <w:pict w14:anchorId="63387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4532" o:spid="_x0000_s1026" type="#_x0000_t136" style="position:absolute;margin-left:0;margin-top:0;width:82.2pt;height:49.3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BCAD7" w14:textId="2EB1A36A" w:rsidR="003B4644" w:rsidRDefault="004C38CE">
    <w:pPr>
      <w:pStyle w:val="Header"/>
    </w:pPr>
    <w:r>
      <w:rPr>
        <w:noProof/>
      </w:rPr>
      <w:pict w14:anchorId="10913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4533" o:spid="_x0000_s1027" type="#_x0000_t136" style="position:absolute;margin-left:0;margin-top:0;width:82.2pt;height:49.3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AB672" w14:textId="5E72A5A3" w:rsidR="003B4644" w:rsidRDefault="004C38CE">
    <w:pPr>
      <w:pStyle w:val="Header"/>
    </w:pPr>
    <w:r>
      <w:rPr>
        <w:noProof/>
      </w:rPr>
      <w:pict w14:anchorId="6C8251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4531" o:spid="_x0000_s1025" type="#_x0000_t136" style="position:absolute;margin-left:0;margin-top:0;width:82.2pt;height:49.3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02418"/>
    <w:multiLevelType w:val="hybridMultilevel"/>
    <w:tmpl w:val="61C2B6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B4527"/>
    <w:multiLevelType w:val="hybridMultilevel"/>
    <w:tmpl w:val="C6E2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3209F"/>
    <w:multiLevelType w:val="hybridMultilevel"/>
    <w:tmpl w:val="05C492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AD479A"/>
    <w:multiLevelType w:val="hybridMultilevel"/>
    <w:tmpl w:val="230AACF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60D80B88"/>
    <w:multiLevelType w:val="hybridMultilevel"/>
    <w:tmpl w:val="0710704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654778"/>
    <w:multiLevelType w:val="hybridMultilevel"/>
    <w:tmpl w:val="175A4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813120">
    <w:abstractNumId w:val="0"/>
  </w:num>
  <w:num w:numId="2" w16cid:durableId="821234649">
    <w:abstractNumId w:val="2"/>
  </w:num>
  <w:num w:numId="3" w16cid:durableId="1183131904">
    <w:abstractNumId w:val="3"/>
  </w:num>
  <w:num w:numId="4" w16cid:durableId="1317032506">
    <w:abstractNumId w:val="1"/>
  </w:num>
  <w:num w:numId="5" w16cid:durableId="619534800">
    <w:abstractNumId w:val="5"/>
  </w:num>
  <w:num w:numId="6" w16cid:durableId="580527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B8"/>
    <w:rsid w:val="00000710"/>
    <w:rsid w:val="00002C41"/>
    <w:rsid w:val="00005434"/>
    <w:rsid w:val="00023F2A"/>
    <w:rsid w:val="000365A7"/>
    <w:rsid w:val="00041226"/>
    <w:rsid w:val="00070729"/>
    <w:rsid w:val="00074C69"/>
    <w:rsid w:val="000940F3"/>
    <w:rsid w:val="00097FAA"/>
    <w:rsid w:val="000B0D9B"/>
    <w:rsid w:val="000B53FA"/>
    <w:rsid w:val="000B5D53"/>
    <w:rsid w:val="001009C9"/>
    <w:rsid w:val="0010597C"/>
    <w:rsid w:val="0010782C"/>
    <w:rsid w:val="0011771E"/>
    <w:rsid w:val="0012345E"/>
    <w:rsid w:val="00132EC7"/>
    <w:rsid w:val="001431D0"/>
    <w:rsid w:val="00152EE6"/>
    <w:rsid w:val="00154BED"/>
    <w:rsid w:val="00154C52"/>
    <w:rsid w:val="00163727"/>
    <w:rsid w:val="00167D0E"/>
    <w:rsid w:val="00180932"/>
    <w:rsid w:val="00192642"/>
    <w:rsid w:val="0019478E"/>
    <w:rsid w:val="001A1B90"/>
    <w:rsid w:val="001D447C"/>
    <w:rsid w:val="001D46CC"/>
    <w:rsid w:val="001D7DA0"/>
    <w:rsid w:val="001F3E17"/>
    <w:rsid w:val="001F7D05"/>
    <w:rsid w:val="0020179C"/>
    <w:rsid w:val="002151D6"/>
    <w:rsid w:val="00222125"/>
    <w:rsid w:val="00230597"/>
    <w:rsid w:val="00236C69"/>
    <w:rsid w:val="00240F56"/>
    <w:rsid w:val="00247108"/>
    <w:rsid w:val="002819BD"/>
    <w:rsid w:val="002847AC"/>
    <w:rsid w:val="00294BFC"/>
    <w:rsid w:val="002954B3"/>
    <w:rsid w:val="00297587"/>
    <w:rsid w:val="002A145B"/>
    <w:rsid w:val="002A52E3"/>
    <w:rsid w:val="002A564C"/>
    <w:rsid w:val="002B649C"/>
    <w:rsid w:val="002C149B"/>
    <w:rsid w:val="002C529E"/>
    <w:rsid w:val="002C737F"/>
    <w:rsid w:val="002D06E3"/>
    <w:rsid w:val="002D187C"/>
    <w:rsid w:val="002D7047"/>
    <w:rsid w:val="002E5C5E"/>
    <w:rsid w:val="00320F3E"/>
    <w:rsid w:val="00335D93"/>
    <w:rsid w:val="0034022A"/>
    <w:rsid w:val="00344F5D"/>
    <w:rsid w:val="00354A1F"/>
    <w:rsid w:val="00370787"/>
    <w:rsid w:val="0038109A"/>
    <w:rsid w:val="003827B1"/>
    <w:rsid w:val="00393E3D"/>
    <w:rsid w:val="003B4644"/>
    <w:rsid w:val="003B479C"/>
    <w:rsid w:val="003C01FB"/>
    <w:rsid w:val="003D6155"/>
    <w:rsid w:val="003F2A15"/>
    <w:rsid w:val="003F3F7E"/>
    <w:rsid w:val="00405FBC"/>
    <w:rsid w:val="004121D0"/>
    <w:rsid w:val="00413C34"/>
    <w:rsid w:val="00414AFF"/>
    <w:rsid w:val="004224EA"/>
    <w:rsid w:val="00431420"/>
    <w:rsid w:val="00432932"/>
    <w:rsid w:val="004372AA"/>
    <w:rsid w:val="004511E8"/>
    <w:rsid w:val="00457CC7"/>
    <w:rsid w:val="00460FB9"/>
    <w:rsid w:val="00485B28"/>
    <w:rsid w:val="00490118"/>
    <w:rsid w:val="0049366C"/>
    <w:rsid w:val="004954F3"/>
    <w:rsid w:val="004A3090"/>
    <w:rsid w:val="004A4BFD"/>
    <w:rsid w:val="004B27E1"/>
    <w:rsid w:val="004B602C"/>
    <w:rsid w:val="004C38CE"/>
    <w:rsid w:val="004E57D1"/>
    <w:rsid w:val="00506C76"/>
    <w:rsid w:val="005071C6"/>
    <w:rsid w:val="005220F8"/>
    <w:rsid w:val="00525BBE"/>
    <w:rsid w:val="00532435"/>
    <w:rsid w:val="00532EBD"/>
    <w:rsid w:val="005358D7"/>
    <w:rsid w:val="005534D3"/>
    <w:rsid w:val="0056217B"/>
    <w:rsid w:val="00576C7D"/>
    <w:rsid w:val="005772F2"/>
    <w:rsid w:val="00577801"/>
    <w:rsid w:val="005A0971"/>
    <w:rsid w:val="005A4287"/>
    <w:rsid w:val="005B1C2C"/>
    <w:rsid w:val="005B2A35"/>
    <w:rsid w:val="005C5E9D"/>
    <w:rsid w:val="005C5F14"/>
    <w:rsid w:val="005D1F26"/>
    <w:rsid w:val="005D704B"/>
    <w:rsid w:val="005E3A51"/>
    <w:rsid w:val="005E53C7"/>
    <w:rsid w:val="005F350C"/>
    <w:rsid w:val="005F4D34"/>
    <w:rsid w:val="00600241"/>
    <w:rsid w:val="00600A43"/>
    <w:rsid w:val="00602615"/>
    <w:rsid w:val="00603ABA"/>
    <w:rsid w:val="006063E7"/>
    <w:rsid w:val="00612C58"/>
    <w:rsid w:val="006164C9"/>
    <w:rsid w:val="00617762"/>
    <w:rsid w:val="00634D92"/>
    <w:rsid w:val="00640012"/>
    <w:rsid w:val="006475CA"/>
    <w:rsid w:val="00653E59"/>
    <w:rsid w:val="00660127"/>
    <w:rsid w:val="00665ED3"/>
    <w:rsid w:val="006814DC"/>
    <w:rsid w:val="0069301B"/>
    <w:rsid w:val="006B205E"/>
    <w:rsid w:val="006C2E50"/>
    <w:rsid w:val="006D16BC"/>
    <w:rsid w:val="006D6BF9"/>
    <w:rsid w:val="0070490D"/>
    <w:rsid w:val="00706374"/>
    <w:rsid w:val="007103A4"/>
    <w:rsid w:val="00714FA9"/>
    <w:rsid w:val="00716F55"/>
    <w:rsid w:val="007216D5"/>
    <w:rsid w:val="00725ECE"/>
    <w:rsid w:val="0075161E"/>
    <w:rsid w:val="00752462"/>
    <w:rsid w:val="00791A73"/>
    <w:rsid w:val="007A0677"/>
    <w:rsid w:val="007A4DB2"/>
    <w:rsid w:val="007B0CD5"/>
    <w:rsid w:val="007B46C8"/>
    <w:rsid w:val="007C1A08"/>
    <w:rsid w:val="007C1CC2"/>
    <w:rsid w:val="007D3303"/>
    <w:rsid w:val="007E52C8"/>
    <w:rsid w:val="00805FFC"/>
    <w:rsid w:val="008132D5"/>
    <w:rsid w:val="0083391D"/>
    <w:rsid w:val="008410A8"/>
    <w:rsid w:val="008414B4"/>
    <w:rsid w:val="00841FB8"/>
    <w:rsid w:val="00855708"/>
    <w:rsid w:val="00857EAC"/>
    <w:rsid w:val="008609CC"/>
    <w:rsid w:val="00861059"/>
    <w:rsid w:val="00873535"/>
    <w:rsid w:val="00873A3C"/>
    <w:rsid w:val="008752D2"/>
    <w:rsid w:val="00884435"/>
    <w:rsid w:val="008B107A"/>
    <w:rsid w:val="008B1121"/>
    <w:rsid w:val="008D4C18"/>
    <w:rsid w:val="008E0C3F"/>
    <w:rsid w:val="008E0DC7"/>
    <w:rsid w:val="008E306F"/>
    <w:rsid w:val="009036FE"/>
    <w:rsid w:val="00915B5D"/>
    <w:rsid w:val="0092181E"/>
    <w:rsid w:val="00931CD6"/>
    <w:rsid w:val="00937F11"/>
    <w:rsid w:val="00941697"/>
    <w:rsid w:val="00981737"/>
    <w:rsid w:val="00981B6D"/>
    <w:rsid w:val="0099280A"/>
    <w:rsid w:val="009A0B95"/>
    <w:rsid w:val="009A547B"/>
    <w:rsid w:val="009A7C6C"/>
    <w:rsid w:val="009B65ED"/>
    <w:rsid w:val="009D1C91"/>
    <w:rsid w:val="009E7FBB"/>
    <w:rsid w:val="00A32E8E"/>
    <w:rsid w:val="00A4571F"/>
    <w:rsid w:val="00A573E9"/>
    <w:rsid w:val="00A60BC0"/>
    <w:rsid w:val="00A75D83"/>
    <w:rsid w:val="00A959EE"/>
    <w:rsid w:val="00AD013B"/>
    <w:rsid w:val="00AD1386"/>
    <w:rsid w:val="00AD6C6C"/>
    <w:rsid w:val="00AE0B18"/>
    <w:rsid w:val="00AE2E9B"/>
    <w:rsid w:val="00AE7462"/>
    <w:rsid w:val="00AE7747"/>
    <w:rsid w:val="00AF0E90"/>
    <w:rsid w:val="00AF5E81"/>
    <w:rsid w:val="00B0382F"/>
    <w:rsid w:val="00B0762C"/>
    <w:rsid w:val="00B27979"/>
    <w:rsid w:val="00B6261D"/>
    <w:rsid w:val="00B72F30"/>
    <w:rsid w:val="00B77175"/>
    <w:rsid w:val="00B97F4D"/>
    <w:rsid w:val="00BA2AA7"/>
    <w:rsid w:val="00BB4E5C"/>
    <w:rsid w:val="00BD63AA"/>
    <w:rsid w:val="00BE6E02"/>
    <w:rsid w:val="00BF2CE0"/>
    <w:rsid w:val="00BF7298"/>
    <w:rsid w:val="00C000C6"/>
    <w:rsid w:val="00C15405"/>
    <w:rsid w:val="00C242B6"/>
    <w:rsid w:val="00C47676"/>
    <w:rsid w:val="00C57F8B"/>
    <w:rsid w:val="00CA3CCD"/>
    <w:rsid w:val="00CB1D75"/>
    <w:rsid w:val="00CB2428"/>
    <w:rsid w:val="00CC1588"/>
    <w:rsid w:val="00CC6D68"/>
    <w:rsid w:val="00D12140"/>
    <w:rsid w:val="00D379AF"/>
    <w:rsid w:val="00D53D2C"/>
    <w:rsid w:val="00D65DF2"/>
    <w:rsid w:val="00D735E2"/>
    <w:rsid w:val="00D84822"/>
    <w:rsid w:val="00D954E5"/>
    <w:rsid w:val="00DA0548"/>
    <w:rsid w:val="00DB0690"/>
    <w:rsid w:val="00DD29C6"/>
    <w:rsid w:val="00E007DB"/>
    <w:rsid w:val="00E02EF5"/>
    <w:rsid w:val="00E05C78"/>
    <w:rsid w:val="00E05F5B"/>
    <w:rsid w:val="00E20CA2"/>
    <w:rsid w:val="00E20EF7"/>
    <w:rsid w:val="00E2105B"/>
    <w:rsid w:val="00E41CDA"/>
    <w:rsid w:val="00E6197D"/>
    <w:rsid w:val="00E64A5C"/>
    <w:rsid w:val="00E864E8"/>
    <w:rsid w:val="00E969F4"/>
    <w:rsid w:val="00EA005C"/>
    <w:rsid w:val="00EA0267"/>
    <w:rsid w:val="00EE048D"/>
    <w:rsid w:val="00EE3BE2"/>
    <w:rsid w:val="00EE6FE7"/>
    <w:rsid w:val="00EE7BE1"/>
    <w:rsid w:val="00EF6C0F"/>
    <w:rsid w:val="00F1327E"/>
    <w:rsid w:val="00F154F5"/>
    <w:rsid w:val="00F179A4"/>
    <w:rsid w:val="00F17AB1"/>
    <w:rsid w:val="00F26A16"/>
    <w:rsid w:val="00F370BA"/>
    <w:rsid w:val="00F4732E"/>
    <w:rsid w:val="00F51EA3"/>
    <w:rsid w:val="00F64EF5"/>
    <w:rsid w:val="00F74C6B"/>
    <w:rsid w:val="00F84A3E"/>
    <w:rsid w:val="00F87508"/>
    <w:rsid w:val="00F94A05"/>
    <w:rsid w:val="00FA1CFF"/>
    <w:rsid w:val="00FA6BDF"/>
    <w:rsid w:val="00FB02E5"/>
    <w:rsid w:val="00FB5AD1"/>
    <w:rsid w:val="00FC330C"/>
    <w:rsid w:val="00FC7047"/>
    <w:rsid w:val="00FD2728"/>
    <w:rsid w:val="00FD2C6B"/>
    <w:rsid w:val="00FD4FEA"/>
    <w:rsid w:val="00FE5220"/>
    <w:rsid w:val="00FE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352E5"/>
  <w15:chartTrackingRefBased/>
  <w15:docId w15:val="{72109CA3-459E-4E76-A135-29277BBB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C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FB8"/>
    <w:pPr>
      <w:spacing w:after="0" w:line="240" w:lineRule="auto"/>
      <w:ind w:left="720"/>
      <w:contextualSpacing/>
    </w:pPr>
    <w:rPr>
      <w:rFonts w:ascii="Arial" w:eastAsia="Arial" w:hAnsi="Arial" w:cs="Times New Roman"/>
      <w:sz w:val="24"/>
      <w:szCs w:val="20"/>
    </w:rPr>
  </w:style>
  <w:style w:type="paragraph" w:styleId="Header">
    <w:name w:val="header"/>
    <w:basedOn w:val="Normal"/>
    <w:link w:val="HeaderChar"/>
    <w:uiPriority w:val="99"/>
    <w:unhideWhenUsed/>
    <w:rsid w:val="003B4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644"/>
  </w:style>
  <w:style w:type="paragraph" w:styleId="Footer">
    <w:name w:val="footer"/>
    <w:basedOn w:val="Normal"/>
    <w:link w:val="FooterChar"/>
    <w:uiPriority w:val="99"/>
    <w:unhideWhenUsed/>
    <w:rsid w:val="003B4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644"/>
  </w:style>
  <w:style w:type="paragraph" w:customStyle="1" w:styleId="Default">
    <w:name w:val="Default"/>
    <w:rsid w:val="007063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060051">
      <w:bodyDiv w:val="1"/>
      <w:marLeft w:val="0"/>
      <w:marRight w:val="0"/>
      <w:marTop w:val="0"/>
      <w:marBottom w:val="0"/>
      <w:divBdr>
        <w:top w:val="none" w:sz="0" w:space="0" w:color="auto"/>
        <w:left w:val="none" w:sz="0" w:space="0" w:color="auto"/>
        <w:bottom w:val="none" w:sz="0" w:space="0" w:color="auto"/>
        <w:right w:val="none" w:sz="0" w:space="0" w:color="auto"/>
      </w:divBdr>
    </w:div>
    <w:div w:id="169935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4C344-4898-4C48-B834-9B480EA21F8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blum</dc:creator>
  <cp:keywords/>
  <dc:description/>
  <cp:lastModifiedBy>jamie blum</cp:lastModifiedBy>
  <cp:revision>4</cp:revision>
  <cp:lastPrinted>2024-11-10T23:05:00Z</cp:lastPrinted>
  <dcterms:created xsi:type="dcterms:W3CDTF">2024-11-13T20:47:00Z</dcterms:created>
  <dcterms:modified xsi:type="dcterms:W3CDTF">2024-11-14T19:44:00Z</dcterms:modified>
</cp:coreProperties>
</file>