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0673F" w14:textId="77777777" w:rsidR="00011152" w:rsidRPr="00011152" w:rsidRDefault="00011152" w:rsidP="00011152">
      <w:pPr>
        <w:keepNext/>
        <w:spacing w:after="0" w:line="240" w:lineRule="auto"/>
        <w:jc w:val="center"/>
        <w:outlineLvl w:val="1"/>
        <w:rPr>
          <w:rFonts w:ascii="Times New Roman" w:eastAsia="Times New Roman" w:hAnsi="Times New Roman" w:cs="Times New Roman"/>
          <w:b/>
          <w:bCs/>
          <w:color w:val="000000"/>
          <w:shd w:val="clear" w:color="auto" w:fill="FFFFFF"/>
        </w:rPr>
      </w:pPr>
      <w:r w:rsidRPr="00011152">
        <w:rPr>
          <w:rFonts w:ascii="Times New Roman" w:eastAsia="Times New Roman" w:hAnsi="Times New Roman" w:cs="Times New Roman"/>
          <w:b/>
          <w:bCs/>
          <w:color w:val="000000"/>
          <w:shd w:val="clear" w:color="auto" w:fill="FFFFFF"/>
        </w:rPr>
        <w:t>THE PARK AT TANGLEWOOD LAKES HOMEOWNERS' ASSOCIATION, INC</w:t>
      </w:r>
    </w:p>
    <w:p w14:paraId="6B25CC47" w14:textId="17D47ED9" w:rsidR="00011152" w:rsidRDefault="00011152" w:rsidP="009217D2">
      <w:pPr>
        <w:spacing w:after="0" w:line="240" w:lineRule="auto"/>
        <w:jc w:val="center"/>
        <w:rPr>
          <w:rFonts w:ascii="Times New Roman" w:hAnsi="Times New Roman" w:cs="Times New Roman"/>
          <w:b/>
          <w:bCs/>
        </w:rPr>
      </w:pPr>
      <w:r w:rsidRPr="00011152">
        <w:rPr>
          <w:rFonts w:ascii="Times New Roman" w:hAnsi="Times New Roman" w:cs="Times New Roman"/>
          <w:b/>
          <w:bCs/>
        </w:rPr>
        <w:t xml:space="preserve">Board of Directors Meeting </w:t>
      </w:r>
      <w:r w:rsidR="00CC4284">
        <w:rPr>
          <w:rFonts w:ascii="Times New Roman" w:hAnsi="Times New Roman" w:cs="Times New Roman"/>
          <w:b/>
          <w:bCs/>
        </w:rPr>
        <w:t>Thursday April 11, 2024</w:t>
      </w:r>
      <w:r w:rsidR="006C72BD">
        <w:rPr>
          <w:rFonts w:ascii="Times New Roman" w:hAnsi="Times New Roman" w:cs="Times New Roman"/>
          <w:b/>
          <w:bCs/>
        </w:rPr>
        <w:t>,</w:t>
      </w:r>
      <w:r w:rsidRPr="00011152">
        <w:rPr>
          <w:rFonts w:ascii="Times New Roman" w:hAnsi="Times New Roman" w:cs="Times New Roman"/>
          <w:b/>
          <w:bCs/>
        </w:rPr>
        <w:t xml:space="preserve"> at </w:t>
      </w:r>
      <w:r w:rsidR="009217D2">
        <w:rPr>
          <w:rFonts w:ascii="Times New Roman" w:hAnsi="Times New Roman" w:cs="Times New Roman"/>
          <w:b/>
          <w:bCs/>
        </w:rPr>
        <w:t>7</w:t>
      </w:r>
      <w:r w:rsidRPr="00011152">
        <w:rPr>
          <w:rFonts w:ascii="Times New Roman" w:hAnsi="Times New Roman" w:cs="Times New Roman"/>
          <w:b/>
          <w:bCs/>
        </w:rPr>
        <w:t>:00 PM</w:t>
      </w:r>
    </w:p>
    <w:p w14:paraId="3A59EE4A" w14:textId="77777777" w:rsidR="009217D2" w:rsidRPr="00011152" w:rsidRDefault="009217D2" w:rsidP="009217D2">
      <w:pPr>
        <w:spacing w:after="0" w:line="240" w:lineRule="auto"/>
        <w:jc w:val="center"/>
        <w:rPr>
          <w:rFonts w:ascii="Times New Roman" w:hAnsi="Times New Roman" w:cs="Times New Roman"/>
          <w:b/>
          <w:bCs/>
        </w:rPr>
      </w:pPr>
    </w:p>
    <w:p w14:paraId="78D587DB" w14:textId="3663AB9C" w:rsidR="009217D2" w:rsidRPr="009D5972" w:rsidRDefault="009217D2" w:rsidP="009217D2">
      <w:pPr>
        <w:spacing w:after="0" w:line="240" w:lineRule="auto"/>
        <w:rPr>
          <w:rFonts w:ascii="Times New Roman" w:hAnsi="Times New Roman" w:cs="Times New Roman"/>
          <w:sz w:val="23"/>
          <w:szCs w:val="23"/>
        </w:rPr>
      </w:pPr>
      <w:r w:rsidRPr="009D5972">
        <w:rPr>
          <w:rFonts w:ascii="Times New Roman" w:hAnsi="Times New Roman" w:cs="Times New Roman"/>
          <w:b/>
          <w:bCs/>
          <w:sz w:val="23"/>
          <w:szCs w:val="23"/>
        </w:rPr>
        <w:t>Board of Directors Present:</w:t>
      </w:r>
      <w:r w:rsidRPr="009D5972">
        <w:rPr>
          <w:rFonts w:ascii="Times New Roman" w:hAnsi="Times New Roman" w:cs="Times New Roman"/>
          <w:sz w:val="23"/>
          <w:szCs w:val="23"/>
        </w:rPr>
        <w:t xml:space="preserve"> Lucy Bevans (President) and Erica Brown (Sec)</w:t>
      </w:r>
    </w:p>
    <w:p w14:paraId="32C9E5D4" w14:textId="285706A5" w:rsidR="009217D2" w:rsidRPr="009D5972" w:rsidRDefault="009217D2" w:rsidP="009217D2">
      <w:pPr>
        <w:spacing w:after="0" w:line="240" w:lineRule="auto"/>
        <w:rPr>
          <w:rFonts w:ascii="Times New Roman" w:hAnsi="Times New Roman" w:cs="Times New Roman"/>
          <w:sz w:val="23"/>
          <w:szCs w:val="23"/>
        </w:rPr>
      </w:pPr>
      <w:r w:rsidRPr="009D5972">
        <w:rPr>
          <w:rFonts w:ascii="Times New Roman" w:hAnsi="Times New Roman" w:cs="Times New Roman"/>
          <w:sz w:val="23"/>
          <w:szCs w:val="23"/>
        </w:rPr>
        <w:t xml:space="preserve">Board Members not Present:  </w:t>
      </w:r>
      <w:r w:rsidR="00B06D45" w:rsidRPr="009D5972">
        <w:rPr>
          <w:rFonts w:ascii="Times New Roman" w:hAnsi="Times New Roman" w:cs="Times New Roman"/>
          <w:sz w:val="23"/>
          <w:szCs w:val="23"/>
        </w:rPr>
        <w:t>Corine Modeste</w:t>
      </w:r>
    </w:p>
    <w:p w14:paraId="0682C6DE" w14:textId="05613B11" w:rsidR="009217D2" w:rsidRPr="009D5972" w:rsidRDefault="009217D2" w:rsidP="009217D2">
      <w:pPr>
        <w:spacing w:after="0" w:line="240" w:lineRule="auto"/>
        <w:rPr>
          <w:rFonts w:ascii="Times New Roman" w:hAnsi="Times New Roman" w:cs="Times New Roman"/>
          <w:sz w:val="23"/>
          <w:szCs w:val="23"/>
        </w:rPr>
      </w:pPr>
      <w:r w:rsidRPr="009D5972">
        <w:rPr>
          <w:rFonts w:ascii="Times New Roman" w:hAnsi="Times New Roman" w:cs="Times New Roman"/>
          <w:b/>
          <w:bCs/>
          <w:sz w:val="23"/>
          <w:szCs w:val="23"/>
        </w:rPr>
        <w:t>Property Manager:</w:t>
      </w:r>
      <w:r w:rsidRPr="009D5972">
        <w:rPr>
          <w:rFonts w:ascii="Times New Roman" w:hAnsi="Times New Roman" w:cs="Times New Roman"/>
          <w:sz w:val="23"/>
          <w:szCs w:val="23"/>
        </w:rPr>
        <w:t xml:space="preserve"> Jarrod Blum</w:t>
      </w:r>
    </w:p>
    <w:p w14:paraId="6213E5BF" w14:textId="338029A1" w:rsidR="009217D2" w:rsidRPr="009D5972" w:rsidRDefault="009217D2" w:rsidP="009217D2">
      <w:pPr>
        <w:spacing w:after="0" w:line="240" w:lineRule="auto"/>
        <w:rPr>
          <w:rFonts w:ascii="Times New Roman" w:hAnsi="Times New Roman" w:cs="Times New Roman"/>
          <w:sz w:val="23"/>
          <w:szCs w:val="23"/>
        </w:rPr>
      </w:pPr>
      <w:r w:rsidRPr="009D5972">
        <w:rPr>
          <w:rFonts w:ascii="Times New Roman" w:hAnsi="Times New Roman" w:cs="Times New Roman"/>
          <w:b/>
          <w:bCs/>
          <w:sz w:val="23"/>
          <w:szCs w:val="23"/>
        </w:rPr>
        <w:t>Unit Owners:</w:t>
      </w:r>
      <w:r w:rsidR="00F066EC">
        <w:rPr>
          <w:rFonts w:ascii="Times New Roman" w:hAnsi="Times New Roman" w:cs="Times New Roman"/>
          <w:b/>
          <w:bCs/>
          <w:sz w:val="23"/>
          <w:szCs w:val="23"/>
        </w:rPr>
        <w:t xml:space="preserve"> </w:t>
      </w:r>
    </w:p>
    <w:p w14:paraId="26151E07" w14:textId="77777777" w:rsidR="00283E24" w:rsidRDefault="00283E24" w:rsidP="009217D2">
      <w:pPr>
        <w:spacing w:after="0" w:line="240" w:lineRule="auto"/>
        <w:rPr>
          <w:rFonts w:ascii="Times New Roman" w:hAnsi="Times New Roman" w:cs="Times New Roman"/>
          <w:b/>
          <w:bCs/>
          <w:sz w:val="23"/>
          <w:szCs w:val="23"/>
        </w:rPr>
      </w:pPr>
    </w:p>
    <w:p w14:paraId="3061CBF2" w14:textId="58BB5768" w:rsidR="009217D2" w:rsidRPr="009D5972" w:rsidRDefault="009217D2" w:rsidP="009217D2">
      <w:pPr>
        <w:spacing w:after="0" w:line="240" w:lineRule="auto"/>
        <w:rPr>
          <w:rFonts w:ascii="Times New Roman" w:hAnsi="Times New Roman" w:cs="Times New Roman"/>
          <w:b/>
          <w:bCs/>
          <w:sz w:val="23"/>
          <w:szCs w:val="23"/>
        </w:rPr>
      </w:pPr>
      <w:r w:rsidRPr="009D5972">
        <w:rPr>
          <w:rFonts w:ascii="Times New Roman" w:hAnsi="Times New Roman" w:cs="Times New Roman"/>
          <w:b/>
          <w:bCs/>
          <w:sz w:val="23"/>
          <w:szCs w:val="23"/>
        </w:rPr>
        <w:t>Agenda</w:t>
      </w:r>
    </w:p>
    <w:p w14:paraId="32D9CA8C" w14:textId="62E99771" w:rsidR="009217D2" w:rsidRPr="009D5972" w:rsidRDefault="009217D2" w:rsidP="009217D2">
      <w:pPr>
        <w:pStyle w:val="ListParagraph"/>
        <w:numPr>
          <w:ilvl w:val="0"/>
          <w:numId w:val="3"/>
        </w:numPr>
        <w:spacing w:after="0" w:line="240" w:lineRule="auto"/>
        <w:rPr>
          <w:rFonts w:ascii="Times New Roman" w:hAnsi="Times New Roman" w:cs="Times New Roman"/>
          <w:sz w:val="23"/>
          <w:szCs w:val="23"/>
        </w:rPr>
      </w:pPr>
      <w:r w:rsidRPr="009D5972">
        <w:rPr>
          <w:rFonts w:ascii="Times New Roman" w:hAnsi="Times New Roman" w:cs="Times New Roman"/>
          <w:sz w:val="23"/>
          <w:szCs w:val="23"/>
        </w:rPr>
        <w:t>Called the meeting to order at 7:</w:t>
      </w:r>
      <w:r w:rsidR="006E747F">
        <w:rPr>
          <w:rFonts w:ascii="Times New Roman" w:hAnsi="Times New Roman" w:cs="Times New Roman"/>
          <w:sz w:val="23"/>
          <w:szCs w:val="23"/>
        </w:rPr>
        <w:t>0</w:t>
      </w:r>
      <w:r w:rsidR="006C72BD">
        <w:rPr>
          <w:rFonts w:ascii="Times New Roman" w:hAnsi="Times New Roman" w:cs="Times New Roman"/>
          <w:sz w:val="23"/>
          <w:szCs w:val="23"/>
        </w:rPr>
        <w:t>1</w:t>
      </w:r>
      <w:r w:rsidRPr="009D5972">
        <w:rPr>
          <w:rFonts w:ascii="Times New Roman" w:hAnsi="Times New Roman" w:cs="Times New Roman"/>
          <w:sz w:val="23"/>
          <w:szCs w:val="23"/>
        </w:rPr>
        <w:t xml:space="preserve"> PM</w:t>
      </w:r>
    </w:p>
    <w:p w14:paraId="683C2936" w14:textId="77777777" w:rsidR="009217D2" w:rsidRPr="009D5972" w:rsidRDefault="009217D2" w:rsidP="009217D2">
      <w:pPr>
        <w:pStyle w:val="ListParagraph"/>
        <w:numPr>
          <w:ilvl w:val="0"/>
          <w:numId w:val="3"/>
        </w:numPr>
        <w:spacing w:after="0" w:line="240" w:lineRule="auto"/>
        <w:rPr>
          <w:rFonts w:ascii="Times New Roman" w:hAnsi="Times New Roman" w:cs="Times New Roman"/>
          <w:sz w:val="23"/>
          <w:szCs w:val="23"/>
        </w:rPr>
      </w:pPr>
      <w:r w:rsidRPr="009D5972">
        <w:rPr>
          <w:rFonts w:ascii="Times New Roman" w:hAnsi="Times New Roman" w:cs="Times New Roman"/>
          <w:sz w:val="23"/>
          <w:szCs w:val="23"/>
        </w:rPr>
        <w:t>Certifying a quorum verifies that we had a quorum.</w:t>
      </w:r>
    </w:p>
    <w:p w14:paraId="6705D9FA" w14:textId="0ACF039E" w:rsidR="009217D2" w:rsidRDefault="009217D2" w:rsidP="009217D2">
      <w:pPr>
        <w:pStyle w:val="ListParagraph"/>
        <w:numPr>
          <w:ilvl w:val="0"/>
          <w:numId w:val="3"/>
        </w:numPr>
        <w:spacing w:after="0" w:line="240" w:lineRule="auto"/>
        <w:rPr>
          <w:rFonts w:ascii="Times New Roman" w:hAnsi="Times New Roman" w:cs="Times New Roman"/>
          <w:sz w:val="23"/>
          <w:szCs w:val="23"/>
        </w:rPr>
      </w:pPr>
      <w:r w:rsidRPr="009D5972">
        <w:rPr>
          <w:rFonts w:ascii="Times New Roman" w:hAnsi="Times New Roman" w:cs="Times New Roman"/>
          <w:sz w:val="23"/>
          <w:szCs w:val="23"/>
        </w:rPr>
        <w:t>Reading of the minutes fr</w:t>
      </w:r>
      <w:r w:rsidR="00B06D45">
        <w:rPr>
          <w:rFonts w:ascii="Times New Roman" w:hAnsi="Times New Roman" w:cs="Times New Roman"/>
          <w:sz w:val="23"/>
          <w:szCs w:val="23"/>
        </w:rPr>
        <w:t xml:space="preserve">om </w:t>
      </w:r>
      <w:r w:rsidR="006C72BD">
        <w:rPr>
          <w:rFonts w:ascii="Times New Roman" w:hAnsi="Times New Roman" w:cs="Times New Roman"/>
          <w:sz w:val="23"/>
          <w:szCs w:val="23"/>
        </w:rPr>
        <w:t xml:space="preserve">March 7, 2024, were read by Erica.  </w:t>
      </w:r>
      <w:r w:rsidR="00D30DD1">
        <w:rPr>
          <w:rFonts w:ascii="Times New Roman" w:hAnsi="Times New Roman" w:cs="Times New Roman"/>
          <w:sz w:val="23"/>
          <w:szCs w:val="23"/>
        </w:rPr>
        <w:t xml:space="preserve">Lucy made a motion to approve </w:t>
      </w:r>
      <w:r w:rsidR="006C72BD">
        <w:rPr>
          <w:rFonts w:ascii="Times New Roman" w:hAnsi="Times New Roman" w:cs="Times New Roman"/>
          <w:sz w:val="23"/>
          <w:szCs w:val="23"/>
        </w:rPr>
        <w:t xml:space="preserve">the minutes as read.  Erica seconded the motion, and all Board Members were in favor, motion carried.  </w:t>
      </w:r>
    </w:p>
    <w:p w14:paraId="015E50B3" w14:textId="617C4184" w:rsidR="00CC4284" w:rsidRDefault="00CC4284" w:rsidP="00CC428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Update on paver project</w:t>
      </w:r>
      <w:r w:rsidR="006C72BD">
        <w:rPr>
          <w:rFonts w:ascii="Times New Roman" w:hAnsi="Times New Roman" w:cs="Times New Roman"/>
          <w:sz w:val="24"/>
          <w:szCs w:val="24"/>
        </w:rPr>
        <w:t xml:space="preserve"> – pavers were installed, they are not 100% completed as the city inspector wants to have new asphalt in all the corners so the driveways are finished products.  He wants all the driveways </w:t>
      </w:r>
      <w:r w:rsidR="005D05BA">
        <w:rPr>
          <w:rFonts w:ascii="Times New Roman" w:hAnsi="Times New Roman" w:cs="Times New Roman"/>
          <w:sz w:val="24"/>
          <w:szCs w:val="24"/>
        </w:rPr>
        <w:t>to look</w:t>
      </w:r>
      <w:r w:rsidR="006C72BD">
        <w:rPr>
          <w:rFonts w:ascii="Times New Roman" w:hAnsi="Times New Roman" w:cs="Times New Roman"/>
          <w:sz w:val="24"/>
          <w:szCs w:val="24"/>
        </w:rPr>
        <w:t xml:space="preserve"> brand new.  DMI provided an estimate for these repairs and the work should be completed by the end of the month.  </w:t>
      </w:r>
    </w:p>
    <w:p w14:paraId="671346D5" w14:textId="6F8E704C" w:rsidR="005D05BA" w:rsidRDefault="005D05BA" w:rsidP="005D05BA">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Recap for the HOA paver project - $37,000.00 pavers (permit fees not included) but the new estimate which included permits (Lucy provided this work).  Pavers were $39,950, NOC and NOT cost, permits $8249.88 total costs were $51,248.40.  The additional cost is $4782.00 for the asphalt repairs.  The cost per home is $1647.30 for the entire job.  </w:t>
      </w:r>
    </w:p>
    <w:p w14:paraId="54E8E260" w14:textId="17ADB2EC" w:rsidR="005D05BA" w:rsidRDefault="005D05BA" w:rsidP="005D05BA">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owners voted on this project and almost completed.  This was Lucy’s worst experience on board with the process.  4 Owners already had pavers installed paid out of their own expense.  Lucy is proposing a $1000.00 or a credit of one quarter of maintenance fees.  </w:t>
      </w:r>
    </w:p>
    <w:p w14:paraId="1A4A9887" w14:textId="1B8CBA24" w:rsidR="00CC4284" w:rsidRDefault="00CC4284" w:rsidP="00CC4284">
      <w:pPr>
        <w:pStyle w:val="ListParagraph"/>
        <w:numPr>
          <w:ilvl w:val="0"/>
          <w:numId w:val="3"/>
        </w:numPr>
        <w:spacing w:after="0" w:line="240" w:lineRule="auto"/>
        <w:rPr>
          <w:rFonts w:ascii="Times New Roman" w:hAnsi="Times New Roman" w:cs="Times New Roman"/>
          <w:sz w:val="24"/>
          <w:szCs w:val="24"/>
        </w:rPr>
      </w:pPr>
      <w:r w:rsidRPr="00673902">
        <w:rPr>
          <w:rFonts w:ascii="Times New Roman" w:hAnsi="Times New Roman" w:cs="Times New Roman"/>
          <w:sz w:val="24"/>
          <w:szCs w:val="24"/>
        </w:rPr>
        <w:t>Update on fence project</w:t>
      </w:r>
      <w:r w:rsidR="005D05BA">
        <w:rPr>
          <w:rFonts w:ascii="Times New Roman" w:hAnsi="Times New Roman" w:cs="Times New Roman"/>
          <w:sz w:val="24"/>
          <w:szCs w:val="24"/>
        </w:rPr>
        <w:t xml:space="preserve"> – fence for the exterior of the property.  Quotes were estimated at $18,000.00 with the condo paying 40%.  This job is much bigger </w:t>
      </w:r>
      <w:r w:rsidR="00B67FBA">
        <w:rPr>
          <w:rFonts w:ascii="Times New Roman" w:hAnsi="Times New Roman" w:cs="Times New Roman"/>
          <w:sz w:val="24"/>
          <w:szCs w:val="24"/>
        </w:rPr>
        <w:t>than</w:t>
      </w:r>
      <w:r w:rsidR="005D05BA">
        <w:rPr>
          <w:rFonts w:ascii="Times New Roman" w:hAnsi="Times New Roman" w:cs="Times New Roman"/>
          <w:sz w:val="24"/>
          <w:szCs w:val="24"/>
        </w:rPr>
        <w:t xml:space="preserve"> the area by the bank </w:t>
      </w:r>
      <w:r w:rsidR="00F8382A">
        <w:rPr>
          <w:rFonts w:ascii="Times New Roman" w:hAnsi="Times New Roman" w:cs="Times New Roman"/>
          <w:sz w:val="24"/>
          <w:szCs w:val="24"/>
        </w:rPr>
        <w:t>and on</w:t>
      </w:r>
      <w:r w:rsidR="005D05BA">
        <w:rPr>
          <w:rFonts w:ascii="Times New Roman" w:hAnsi="Times New Roman" w:cs="Times New Roman"/>
          <w:sz w:val="24"/>
          <w:szCs w:val="24"/>
        </w:rPr>
        <w:t xml:space="preserve"> 1</w:t>
      </w:r>
      <w:r w:rsidR="005D05BA" w:rsidRPr="005D05BA">
        <w:rPr>
          <w:rFonts w:ascii="Times New Roman" w:hAnsi="Times New Roman" w:cs="Times New Roman"/>
          <w:sz w:val="24"/>
          <w:szCs w:val="24"/>
          <w:vertAlign w:val="superscript"/>
        </w:rPr>
        <w:t>st</w:t>
      </w:r>
      <w:r w:rsidR="005D05BA">
        <w:rPr>
          <w:rFonts w:ascii="Times New Roman" w:hAnsi="Times New Roman" w:cs="Times New Roman"/>
          <w:sz w:val="24"/>
          <w:szCs w:val="24"/>
        </w:rPr>
        <w:t xml:space="preserve"> street the fence must be replaced as it is in horrible condition.  The foundation of the fence must be </w:t>
      </w:r>
      <w:r w:rsidR="00B67FBA">
        <w:rPr>
          <w:rFonts w:ascii="Times New Roman" w:hAnsi="Times New Roman" w:cs="Times New Roman"/>
          <w:sz w:val="24"/>
          <w:szCs w:val="24"/>
        </w:rPr>
        <w:t>replaced,</w:t>
      </w:r>
      <w:r w:rsidR="005D05BA">
        <w:rPr>
          <w:rFonts w:ascii="Times New Roman" w:hAnsi="Times New Roman" w:cs="Times New Roman"/>
          <w:sz w:val="24"/>
          <w:szCs w:val="24"/>
        </w:rPr>
        <w:t xml:space="preserve"> and each backyard is not </w:t>
      </w:r>
      <w:r w:rsidR="00B67FBA">
        <w:rPr>
          <w:rFonts w:ascii="Times New Roman" w:hAnsi="Times New Roman" w:cs="Times New Roman"/>
          <w:sz w:val="24"/>
          <w:szCs w:val="24"/>
        </w:rPr>
        <w:t>uniform</w:t>
      </w:r>
      <w:r w:rsidR="005D05BA">
        <w:rPr>
          <w:rFonts w:ascii="Times New Roman" w:hAnsi="Times New Roman" w:cs="Times New Roman"/>
          <w:sz w:val="24"/>
          <w:szCs w:val="24"/>
        </w:rPr>
        <w:t>.  The city is requiring us to install a footer along this fence line due to the type of eart</w:t>
      </w:r>
      <w:r w:rsidR="00B67FBA">
        <w:rPr>
          <w:rFonts w:ascii="Times New Roman" w:hAnsi="Times New Roman" w:cs="Times New Roman"/>
          <w:sz w:val="24"/>
          <w:szCs w:val="24"/>
        </w:rPr>
        <w:t>h in this area.  This project will have to be postponed at this time as the city is requiring 9 permits – 1 for the pool and the 8 homes that border this area.  We have the survey for this installation already.  This project would be estimated at no less than $30,000.00.</w:t>
      </w:r>
    </w:p>
    <w:p w14:paraId="3ACA410C" w14:textId="7EFD65C9" w:rsidR="00CC4284" w:rsidRDefault="00CC4284" w:rsidP="00CC428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Update on paving</w:t>
      </w:r>
      <w:r w:rsidR="00B67FBA">
        <w:rPr>
          <w:rFonts w:ascii="Times New Roman" w:hAnsi="Times New Roman" w:cs="Times New Roman"/>
          <w:sz w:val="24"/>
          <w:szCs w:val="24"/>
        </w:rPr>
        <w:t xml:space="preserve"> - </w:t>
      </w:r>
    </w:p>
    <w:p w14:paraId="7C2E2BB4" w14:textId="2D646401" w:rsidR="00CC4284" w:rsidRDefault="00CC4284" w:rsidP="00CC4284">
      <w:pPr>
        <w:pStyle w:val="ListParagraph"/>
        <w:numPr>
          <w:ilvl w:val="0"/>
          <w:numId w:val="3"/>
        </w:numPr>
        <w:spacing w:after="0" w:line="240" w:lineRule="auto"/>
        <w:rPr>
          <w:rFonts w:ascii="Times New Roman" w:hAnsi="Times New Roman" w:cs="Times New Roman"/>
          <w:sz w:val="24"/>
          <w:szCs w:val="24"/>
        </w:rPr>
      </w:pPr>
      <w:r w:rsidRPr="00673902">
        <w:rPr>
          <w:rFonts w:ascii="Times New Roman" w:hAnsi="Times New Roman" w:cs="Times New Roman"/>
          <w:sz w:val="24"/>
          <w:szCs w:val="24"/>
        </w:rPr>
        <w:t>Update on pool</w:t>
      </w:r>
      <w:r w:rsidR="00B67FBA">
        <w:rPr>
          <w:rFonts w:ascii="Times New Roman" w:hAnsi="Times New Roman" w:cs="Times New Roman"/>
          <w:sz w:val="24"/>
          <w:szCs w:val="24"/>
        </w:rPr>
        <w:t xml:space="preserve"> – the pool area and the fence were pressured wash, it looks amazing.  The condo and HOA discussed painting the pool area a different color than the condos and HOA.  All repairs were done at the pool area.  </w:t>
      </w:r>
    </w:p>
    <w:p w14:paraId="3974D18E" w14:textId="7F23A87D" w:rsidR="00B67FBA" w:rsidRPr="00673902" w:rsidRDefault="00B67FBA" w:rsidP="00B67FBA">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The pool area was not properly insured in the past but now the condo has it insured properly.  Lucy completed this task with the condo.</w:t>
      </w:r>
    </w:p>
    <w:p w14:paraId="124FA5B5" w14:textId="52D50395" w:rsidR="00CC4284" w:rsidRDefault="00CC4284" w:rsidP="00CC428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New Board Members</w:t>
      </w:r>
      <w:r w:rsidR="00B67FBA">
        <w:rPr>
          <w:rFonts w:ascii="Times New Roman" w:hAnsi="Times New Roman" w:cs="Times New Roman"/>
          <w:sz w:val="24"/>
          <w:szCs w:val="24"/>
        </w:rPr>
        <w:t xml:space="preserve"> – still looking for volunteers for the board, please let us know</w:t>
      </w:r>
      <w:r w:rsidR="00F8382A">
        <w:rPr>
          <w:rFonts w:ascii="Times New Roman" w:hAnsi="Times New Roman" w:cs="Times New Roman"/>
          <w:sz w:val="24"/>
          <w:szCs w:val="24"/>
        </w:rPr>
        <w:t xml:space="preserve">.  There must be 3 to 5 Members on the board.  President, Vice President, Secretary and Treasurer.  </w:t>
      </w:r>
    </w:p>
    <w:p w14:paraId="16DADB22" w14:textId="77777777" w:rsidR="00B67FBA" w:rsidRDefault="00B67FBA" w:rsidP="00B67FBA">
      <w:pPr>
        <w:spacing w:after="0" w:line="240" w:lineRule="auto"/>
        <w:ind w:left="360"/>
        <w:rPr>
          <w:rFonts w:ascii="Times New Roman" w:hAnsi="Times New Roman" w:cs="Times New Roman"/>
          <w:sz w:val="24"/>
          <w:szCs w:val="24"/>
        </w:rPr>
      </w:pPr>
    </w:p>
    <w:p w14:paraId="660341E8" w14:textId="5C797D5E" w:rsidR="00B67FBA" w:rsidRDefault="00B67FBA" w:rsidP="00B67FB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Lucy made a motion that all Board Members should serve for 2 years, and all owners should serve their time during ownership.  </w:t>
      </w:r>
    </w:p>
    <w:p w14:paraId="1A34957A" w14:textId="77777777" w:rsidR="00B67FBA" w:rsidRPr="00B67FBA" w:rsidRDefault="00B67FBA" w:rsidP="00B67FBA">
      <w:pPr>
        <w:spacing w:after="0" w:line="240" w:lineRule="auto"/>
        <w:ind w:left="360"/>
        <w:rPr>
          <w:rFonts w:ascii="Times New Roman" w:hAnsi="Times New Roman" w:cs="Times New Roman"/>
          <w:sz w:val="24"/>
          <w:szCs w:val="24"/>
        </w:rPr>
      </w:pPr>
    </w:p>
    <w:p w14:paraId="01AABD18" w14:textId="765CACED" w:rsidR="00EC1530" w:rsidRPr="00EC1530" w:rsidRDefault="00CC4284" w:rsidP="00EC153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Reinstate Towing</w:t>
      </w:r>
      <w:r w:rsidR="00F8382A">
        <w:rPr>
          <w:rFonts w:ascii="Times New Roman" w:hAnsi="Times New Roman" w:cs="Times New Roman"/>
          <w:sz w:val="24"/>
          <w:szCs w:val="24"/>
        </w:rPr>
        <w:t xml:space="preserve"> – with the pavers completed and the asphalt repairs being completed</w:t>
      </w:r>
      <w:r w:rsidR="00EC1530">
        <w:rPr>
          <w:rFonts w:ascii="Times New Roman" w:hAnsi="Times New Roman" w:cs="Times New Roman"/>
          <w:sz w:val="24"/>
          <w:szCs w:val="24"/>
        </w:rPr>
        <w:t xml:space="preserve"> there will be no more street parking, no parking in guest parking and vehicle stickers must be adhered to vehicles moving forward.  If you have not completed this with JSB please contact regarding vehicle stickers.  </w:t>
      </w:r>
      <w:hyperlink r:id="rId7" w:history="1">
        <w:r w:rsidR="00EC1530" w:rsidRPr="00F8579C">
          <w:rPr>
            <w:rStyle w:val="Hyperlink"/>
            <w:rFonts w:ascii="Times New Roman" w:hAnsi="Times New Roman" w:cs="Times New Roman"/>
            <w:sz w:val="24"/>
            <w:szCs w:val="24"/>
          </w:rPr>
          <w:t>jarrod@jsbprop.com</w:t>
        </w:r>
      </w:hyperlink>
      <w:r w:rsidR="00EC1530">
        <w:rPr>
          <w:rFonts w:ascii="Times New Roman" w:hAnsi="Times New Roman" w:cs="Times New Roman"/>
          <w:sz w:val="24"/>
          <w:szCs w:val="24"/>
        </w:rPr>
        <w:t xml:space="preserve">.  This must be completed by April 30, 2024, or when the asphalt is completed.   </w:t>
      </w:r>
    </w:p>
    <w:p w14:paraId="6554CD8C" w14:textId="0869D937" w:rsidR="00CC4284" w:rsidRDefault="00B67FBA" w:rsidP="009217D2">
      <w:pPr>
        <w:pStyle w:val="ListParagraph"/>
        <w:numPr>
          <w:ilvl w:val="0"/>
          <w:numId w:val="3"/>
        </w:numPr>
        <w:spacing w:after="0" w:line="240" w:lineRule="auto"/>
        <w:rPr>
          <w:rFonts w:ascii="Times New Roman" w:hAnsi="Times New Roman" w:cs="Times New Roman"/>
          <w:sz w:val="23"/>
          <w:szCs w:val="23"/>
        </w:rPr>
      </w:pPr>
      <w:r>
        <w:rPr>
          <w:rFonts w:ascii="Times New Roman" w:hAnsi="Times New Roman" w:cs="Times New Roman"/>
          <w:sz w:val="23"/>
          <w:szCs w:val="23"/>
        </w:rPr>
        <w:t>New and Old Business</w:t>
      </w:r>
    </w:p>
    <w:p w14:paraId="34F2C6A0" w14:textId="39B2231F" w:rsidR="00B67FBA" w:rsidRDefault="00B67FBA" w:rsidP="00B67FBA">
      <w:pPr>
        <w:pStyle w:val="ListParagraph"/>
        <w:numPr>
          <w:ilvl w:val="1"/>
          <w:numId w:val="3"/>
        </w:numPr>
        <w:spacing w:after="0" w:line="240" w:lineRule="auto"/>
        <w:rPr>
          <w:rFonts w:ascii="Times New Roman" w:hAnsi="Times New Roman" w:cs="Times New Roman"/>
          <w:sz w:val="23"/>
          <w:szCs w:val="23"/>
        </w:rPr>
      </w:pPr>
      <w:r>
        <w:rPr>
          <w:rFonts w:ascii="Times New Roman" w:hAnsi="Times New Roman" w:cs="Times New Roman"/>
          <w:sz w:val="23"/>
          <w:szCs w:val="23"/>
        </w:rPr>
        <w:t>Loan matures in June 2027 - all the owners who own on this loan must be paid in full by June 1, 2027</w:t>
      </w:r>
    </w:p>
    <w:p w14:paraId="70CF3052" w14:textId="4046E43C" w:rsidR="00F8382A" w:rsidRDefault="00B67FBA" w:rsidP="009217D2">
      <w:pPr>
        <w:pStyle w:val="ListParagraph"/>
        <w:numPr>
          <w:ilvl w:val="1"/>
          <w:numId w:val="3"/>
        </w:numPr>
        <w:spacing w:after="0" w:line="240" w:lineRule="auto"/>
        <w:rPr>
          <w:rFonts w:ascii="Times New Roman" w:hAnsi="Times New Roman" w:cs="Times New Roman"/>
          <w:sz w:val="23"/>
          <w:szCs w:val="23"/>
        </w:rPr>
      </w:pPr>
      <w:r>
        <w:rPr>
          <w:rFonts w:ascii="Times New Roman" w:hAnsi="Times New Roman" w:cs="Times New Roman"/>
          <w:sz w:val="23"/>
          <w:szCs w:val="23"/>
        </w:rPr>
        <w:t>Drains were cleaned in 2023.  Every 5 years we must certify the drains the next date is July 6, 2027</w:t>
      </w:r>
    </w:p>
    <w:p w14:paraId="3E7F3CDE" w14:textId="1BDF4849" w:rsidR="00EC1530" w:rsidRDefault="00EC1530" w:rsidP="00EC1530">
      <w:pPr>
        <w:pStyle w:val="ListParagraph"/>
        <w:numPr>
          <w:ilvl w:val="1"/>
          <w:numId w:val="3"/>
        </w:numPr>
        <w:spacing w:after="0" w:line="240" w:lineRule="auto"/>
        <w:rPr>
          <w:rFonts w:ascii="Times New Roman" w:hAnsi="Times New Roman" w:cs="Times New Roman"/>
          <w:sz w:val="23"/>
          <w:szCs w:val="23"/>
        </w:rPr>
      </w:pPr>
      <w:r>
        <w:rPr>
          <w:rFonts w:ascii="Times New Roman" w:hAnsi="Times New Roman" w:cs="Times New Roman"/>
          <w:sz w:val="23"/>
          <w:szCs w:val="23"/>
        </w:rPr>
        <w:lastRenderedPageBreak/>
        <w:t xml:space="preserve">Vehicle be vandalized – we are not gated or policed – make sure your vehicle is always locked and no personal items left in view access.  Even if you have a ring camera, they are not </w:t>
      </w:r>
      <w:r w:rsidR="00BD25CF">
        <w:rPr>
          <w:rFonts w:ascii="Times New Roman" w:hAnsi="Times New Roman" w:cs="Times New Roman"/>
          <w:sz w:val="23"/>
          <w:szCs w:val="23"/>
        </w:rPr>
        <w:t>threatened</w:t>
      </w:r>
      <w:r>
        <w:rPr>
          <w:rFonts w:ascii="Times New Roman" w:hAnsi="Times New Roman" w:cs="Times New Roman"/>
          <w:sz w:val="23"/>
          <w:szCs w:val="23"/>
        </w:rPr>
        <w:t xml:space="preserve"> by them as they are experts.  </w:t>
      </w:r>
    </w:p>
    <w:p w14:paraId="676E9C49" w14:textId="559D1B0F" w:rsidR="00BD25CF" w:rsidRDefault="00BD25CF" w:rsidP="00EC1530">
      <w:pPr>
        <w:pStyle w:val="ListParagraph"/>
        <w:numPr>
          <w:ilvl w:val="1"/>
          <w:numId w:val="3"/>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Recap on what this board has accomplished:  secured insurance settlement, new roofs, painted, gutters, drains were cleaned, </w:t>
      </w:r>
      <w:r w:rsidR="00E623E7">
        <w:rPr>
          <w:rFonts w:ascii="Times New Roman" w:hAnsi="Times New Roman" w:cs="Times New Roman"/>
          <w:sz w:val="23"/>
          <w:szCs w:val="23"/>
        </w:rPr>
        <w:t xml:space="preserve">signs at the entrance, new street signs, pool area – updated the restrooms and the grounds, new lighting, light poles painted, hedges throughout the property, pavers in all the driveways and the last project is the exterior fence.  </w:t>
      </w:r>
    </w:p>
    <w:p w14:paraId="09F1CC46" w14:textId="70681FC9" w:rsidR="00E623E7" w:rsidRDefault="00E623E7" w:rsidP="00EC1530">
      <w:pPr>
        <w:pStyle w:val="ListParagraph"/>
        <w:numPr>
          <w:ilvl w:val="1"/>
          <w:numId w:val="3"/>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We are suing the previous paver company for the refund of our deposit with All Seal Pavers.  We were not happy with their changes after our deposit was </w:t>
      </w:r>
      <w:r w:rsidR="00CC6CE2">
        <w:rPr>
          <w:rFonts w:ascii="Times New Roman" w:hAnsi="Times New Roman" w:cs="Times New Roman"/>
          <w:sz w:val="23"/>
          <w:szCs w:val="23"/>
        </w:rPr>
        <w:t>provided</w:t>
      </w:r>
      <w:r>
        <w:rPr>
          <w:rFonts w:ascii="Times New Roman" w:hAnsi="Times New Roman" w:cs="Times New Roman"/>
          <w:sz w:val="23"/>
          <w:szCs w:val="23"/>
        </w:rPr>
        <w:t xml:space="preserve"> as it was not included in the contract.  </w:t>
      </w:r>
    </w:p>
    <w:p w14:paraId="66ED3626" w14:textId="77777777" w:rsidR="00E623E7" w:rsidRDefault="00E623E7" w:rsidP="00E623E7">
      <w:pPr>
        <w:spacing w:after="0" w:line="240" w:lineRule="auto"/>
        <w:rPr>
          <w:rFonts w:ascii="Times New Roman" w:hAnsi="Times New Roman" w:cs="Times New Roman"/>
          <w:sz w:val="23"/>
          <w:szCs w:val="23"/>
        </w:rPr>
      </w:pPr>
    </w:p>
    <w:p w14:paraId="239072A0" w14:textId="161F7875" w:rsidR="00CC6CE2" w:rsidRDefault="00E623E7" w:rsidP="00E623E7">
      <w:pPr>
        <w:pStyle w:val="ListParagraph"/>
        <w:numPr>
          <w:ilvl w:val="0"/>
          <w:numId w:val="8"/>
        </w:numPr>
        <w:spacing w:after="0" w:line="240" w:lineRule="auto"/>
        <w:rPr>
          <w:rFonts w:ascii="Times New Roman" w:hAnsi="Times New Roman" w:cs="Times New Roman"/>
          <w:sz w:val="23"/>
          <w:szCs w:val="23"/>
        </w:rPr>
      </w:pPr>
      <w:r w:rsidRPr="00CC6CE2">
        <w:rPr>
          <w:rFonts w:ascii="Times New Roman" w:hAnsi="Times New Roman" w:cs="Times New Roman"/>
          <w:sz w:val="23"/>
          <w:szCs w:val="23"/>
          <w:highlight w:val="yellow"/>
        </w:rPr>
        <w:t>The following units are the 4 units who already had installed pavers:  271, 281 and 291</w:t>
      </w:r>
      <w:r w:rsidR="00A975A2">
        <w:rPr>
          <w:rFonts w:ascii="Times New Roman" w:hAnsi="Times New Roman" w:cs="Times New Roman"/>
          <w:sz w:val="23"/>
          <w:szCs w:val="23"/>
        </w:rPr>
        <w:t xml:space="preserve"> 9590 sw 3</w:t>
      </w:r>
      <w:r w:rsidR="00CC6CE2" w:rsidRPr="00CC6CE2">
        <w:rPr>
          <w:rFonts w:ascii="Times New Roman" w:hAnsi="Times New Roman" w:cs="Times New Roman"/>
          <w:sz w:val="23"/>
          <w:szCs w:val="23"/>
        </w:rPr>
        <w:t>.</w:t>
      </w:r>
    </w:p>
    <w:p w14:paraId="1821A899" w14:textId="77777777" w:rsidR="00CC6CE2" w:rsidRDefault="00E623E7" w:rsidP="00E623E7">
      <w:pPr>
        <w:pStyle w:val="ListParagraph"/>
        <w:numPr>
          <w:ilvl w:val="0"/>
          <w:numId w:val="8"/>
        </w:numPr>
        <w:spacing w:after="0" w:line="240" w:lineRule="auto"/>
        <w:rPr>
          <w:rFonts w:ascii="Times New Roman" w:hAnsi="Times New Roman" w:cs="Times New Roman"/>
          <w:sz w:val="23"/>
          <w:szCs w:val="23"/>
        </w:rPr>
      </w:pPr>
      <w:r w:rsidRPr="00CC6CE2">
        <w:rPr>
          <w:rFonts w:ascii="Times New Roman" w:hAnsi="Times New Roman" w:cs="Times New Roman"/>
          <w:sz w:val="23"/>
          <w:szCs w:val="23"/>
        </w:rPr>
        <w:t xml:space="preserve">Unit 270 feels getting one quarter of maintenance fees is a reasonable fee.  Luis 9591 stated that reimbursing </w:t>
      </w:r>
      <w:r w:rsidR="00CC6CE2" w:rsidRPr="00CC6CE2">
        <w:rPr>
          <w:rFonts w:ascii="Times New Roman" w:hAnsi="Times New Roman" w:cs="Times New Roman"/>
          <w:sz w:val="23"/>
          <w:szCs w:val="23"/>
        </w:rPr>
        <w:t xml:space="preserve">is not fair as the homes with fencing were not reimbursed.  The fencing was not included in the cost of the special assessment.  </w:t>
      </w:r>
    </w:p>
    <w:p w14:paraId="5DC6803E" w14:textId="60E04E1D" w:rsidR="00CC6CE2" w:rsidRPr="00CC6CE2" w:rsidRDefault="00CC6CE2" w:rsidP="00E623E7">
      <w:pPr>
        <w:pStyle w:val="ListParagraph"/>
        <w:numPr>
          <w:ilvl w:val="0"/>
          <w:numId w:val="8"/>
        </w:numPr>
        <w:spacing w:after="0" w:line="240" w:lineRule="auto"/>
        <w:rPr>
          <w:rFonts w:ascii="Times New Roman" w:hAnsi="Times New Roman" w:cs="Times New Roman"/>
          <w:sz w:val="23"/>
          <w:szCs w:val="23"/>
        </w:rPr>
      </w:pPr>
      <w:r w:rsidRPr="00CC6CE2">
        <w:rPr>
          <w:rFonts w:ascii="Times New Roman" w:hAnsi="Times New Roman" w:cs="Times New Roman"/>
          <w:sz w:val="23"/>
          <w:szCs w:val="23"/>
        </w:rPr>
        <w:t xml:space="preserve">#270 stated that we need as an association to state what the HOA is responsible for vs the owners to avoid reimbursing the owners.  </w:t>
      </w:r>
    </w:p>
    <w:p w14:paraId="6AA9038C" w14:textId="77777777" w:rsidR="00CC6CE2" w:rsidRDefault="00CC6CE2" w:rsidP="00E623E7">
      <w:pPr>
        <w:spacing w:after="0" w:line="240" w:lineRule="auto"/>
        <w:rPr>
          <w:rFonts w:ascii="Times New Roman" w:hAnsi="Times New Roman" w:cs="Times New Roman"/>
          <w:sz w:val="23"/>
          <w:szCs w:val="23"/>
        </w:rPr>
      </w:pPr>
    </w:p>
    <w:p w14:paraId="41CE60CA" w14:textId="79E80933" w:rsidR="00CC6CE2" w:rsidRPr="00CC6CE2" w:rsidRDefault="00CC6CE2" w:rsidP="00E623E7">
      <w:pPr>
        <w:spacing w:after="0" w:line="240" w:lineRule="auto"/>
        <w:rPr>
          <w:rFonts w:ascii="Times New Roman" w:hAnsi="Times New Roman" w:cs="Times New Roman"/>
          <w:sz w:val="23"/>
          <w:szCs w:val="23"/>
          <w:highlight w:val="yellow"/>
        </w:rPr>
      </w:pPr>
      <w:r>
        <w:rPr>
          <w:rFonts w:ascii="Times New Roman" w:hAnsi="Times New Roman" w:cs="Times New Roman"/>
          <w:sz w:val="23"/>
          <w:szCs w:val="23"/>
        </w:rPr>
        <w:t>Lucy made a motion to have the 3</w:t>
      </w:r>
      <w:r w:rsidRPr="00CC6CE2">
        <w:rPr>
          <w:rFonts w:ascii="Times New Roman" w:hAnsi="Times New Roman" w:cs="Times New Roman"/>
          <w:sz w:val="23"/>
          <w:szCs w:val="23"/>
          <w:vertAlign w:val="superscript"/>
        </w:rPr>
        <w:t>rd</w:t>
      </w:r>
      <w:r>
        <w:rPr>
          <w:rFonts w:ascii="Times New Roman" w:hAnsi="Times New Roman" w:cs="Times New Roman"/>
          <w:sz w:val="23"/>
          <w:szCs w:val="23"/>
        </w:rPr>
        <w:t xml:space="preserve"> quarter2024 be waived for the following units for reimbursement of the</w:t>
      </w:r>
      <w:r w:rsidR="00A473B3">
        <w:rPr>
          <w:rFonts w:ascii="Times New Roman" w:hAnsi="Times New Roman" w:cs="Times New Roman"/>
          <w:sz w:val="23"/>
          <w:szCs w:val="23"/>
        </w:rPr>
        <w:t xml:space="preserve"> pavers</w:t>
      </w:r>
      <w:r w:rsidRPr="00CC6CE2">
        <w:rPr>
          <w:rFonts w:ascii="Times New Roman" w:hAnsi="Times New Roman" w:cs="Times New Roman"/>
          <w:sz w:val="23"/>
          <w:szCs w:val="23"/>
          <w:highlight w:val="yellow"/>
        </w:rPr>
        <w:t xml:space="preserve">:  </w:t>
      </w:r>
    </w:p>
    <w:p w14:paraId="09821107" w14:textId="77777777" w:rsidR="00CC6CE2" w:rsidRPr="00CC6CE2" w:rsidRDefault="00CC6CE2" w:rsidP="00E623E7">
      <w:pPr>
        <w:spacing w:after="0" w:line="240" w:lineRule="auto"/>
        <w:rPr>
          <w:rFonts w:ascii="Times New Roman" w:hAnsi="Times New Roman" w:cs="Times New Roman"/>
          <w:sz w:val="23"/>
          <w:szCs w:val="23"/>
          <w:highlight w:val="yellow"/>
        </w:rPr>
      </w:pPr>
    </w:p>
    <w:p w14:paraId="5D643BAE" w14:textId="0062857B" w:rsidR="00CC6CE2" w:rsidRDefault="00CC6CE2" w:rsidP="00CC6CE2">
      <w:pPr>
        <w:pStyle w:val="ListParagraph"/>
        <w:numPr>
          <w:ilvl w:val="0"/>
          <w:numId w:val="9"/>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Luis stated the paver company damaged the curb by his home and this will be repaired by the paving company.  9591 is concerned about its quarterly fees.  </w:t>
      </w:r>
    </w:p>
    <w:p w14:paraId="55D218E7" w14:textId="06D89065" w:rsidR="00CC6CE2" w:rsidRDefault="00542B84" w:rsidP="00CC6CE2">
      <w:pPr>
        <w:pStyle w:val="ListParagraph"/>
        <w:numPr>
          <w:ilvl w:val="0"/>
          <w:numId w:val="9"/>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Unit 270 asked if </w:t>
      </w:r>
      <w:r w:rsidR="00E47CB2">
        <w:rPr>
          <w:rFonts w:ascii="Times New Roman" w:hAnsi="Times New Roman" w:cs="Times New Roman"/>
          <w:sz w:val="23"/>
          <w:szCs w:val="23"/>
        </w:rPr>
        <w:t xml:space="preserve">the driveways could be parked on, even </w:t>
      </w:r>
      <w:r w:rsidR="00CF0B08">
        <w:rPr>
          <w:rFonts w:ascii="Times New Roman" w:hAnsi="Times New Roman" w:cs="Times New Roman"/>
          <w:sz w:val="23"/>
          <w:szCs w:val="23"/>
        </w:rPr>
        <w:t>though the project</w:t>
      </w:r>
      <w:r w:rsidR="000B67D0">
        <w:rPr>
          <w:rFonts w:ascii="Times New Roman" w:hAnsi="Times New Roman" w:cs="Times New Roman"/>
          <w:sz w:val="23"/>
          <w:szCs w:val="23"/>
        </w:rPr>
        <w:t xml:space="preserve"> is not yet completed</w:t>
      </w:r>
      <w:r w:rsidR="00465732">
        <w:rPr>
          <w:rFonts w:ascii="Times New Roman" w:hAnsi="Times New Roman" w:cs="Times New Roman"/>
          <w:sz w:val="23"/>
          <w:szCs w:val="23"/>
        </w:rPr>
        <w:t xml:space="preserve">. Lucy advised that </w:t>
      </w:r>
      <w:r w:rsidR="007517C8">
        <w:rPr>
          <w:rFonts w:ascii="Times New Roman" w:hAnsi="Times New Roman" w:cs="Times New Roman"/>
          <w:sz w:val="23"/>
          <w:szCs w:val="23"/>
        </w:rPr>
        <w:t xml:space="preserve">it was not recommended </w:t>
      </w:r>
      <w:r w:rsidR="005E0CBF">
        <w:rPr>
          <w:rFonts w:ascii="Times New Roman" w:hAnsi="Times New Roman" w:cs="Times New Roman"/>
          <w:sz w:val="23"/>
          <w:szCs w:val="23"/>
        </w:rPr>
        <w:t xml:space="preserve">and that if possible we should wait </w:t>
      </w:r>
      <w:r w:rsidR="00FE770A">
        <w:rPr>
          <w:rFonts w:ascii="Times New Roman" w:hAnsi="Times New Roman" w:cs="Times New Roman"/>
          <w:sz w:val="23"/>
          <w:szCs w:val="23"/>
        </w:rPr>
        <w:t xml:space="preserve">for </w:t>
      </w:r>
      <w:r w:rsidR="004B44FB">
        <w:rPr>
          <w:rFonts w:ascii="Times New Roman" w:hAnsi="Times New Roman" w:cs="Times New Roman"/>
          <w:sz w:val="23"/>
          <w:szCs w:val="23"/>
        </w:rPr>
        <w:t xml:space="preserve">it to be completed. </w:t>
      </w:r>
    </w:p>
    <w:p w14:paraId="6489A4D0" w14:textId="61A2DD88" w:rsidR="001F55C4" w:rsidRDefault="001F55C4" w:rsidP="00CC6CE2">
      <w:pPr>
        <w:pStyle w:val="ListParagraph"/>
        <w:numPr>
          <w:ilvl w:val="0"/>
          <w:numId w:val="9"/>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Amendments will be recorded with the city and </w:t>
      </w:r>
      <w:r w:rsidR="00826E6C">
        <w:rPr>
          <w:rFonts w:ascii="Times New Roman" w:hAnsi="Times New Roman" w:cs="Times New Roman"/>
          <w:sz w:val="23"/>
          <w:szCs w:val="23"/>
        </w:rPr>
        <w:t xml:space="preserve">they </w:t>
      </w:r>
      <w:r>
        <w:rPr>
          <w:rFonts w:ascii="Times New Roman" w:hAnsi="Times New Roman" w:cs="Times New Roman"/>
          <w:sz w:val="23"/>
          <w:szCs w:val="23"/>
        </w:rPr>
        <w:t>will be in full affect</w:t>
      </w:r>
      <w:r w:rsidR="008A3157">
        <w:rPr>
          <w:rFonts w:ascii="Times New Roman" w:hAnsi="Times New Roman" w:cs="Times New Roman"/>
          <w:sz w:val="23"/>
          <w:szCs w:val="23"/>
        </w:rPr>
        <w:t xml:space="preserve"> for the next 30 years. </w:t>
      </w:r>
    </w:p>
    <w:p w14:paraId="5BFD55DF" w14:textId="05EFAC12" w:rsidR="001F55C4" w:rsidRDefault="001F55C4" w:rsidP="00CC6CE2">
      <w:pPr>
        <w:pStyle w:val="ListParagraph"/>
        <w:numPr>
          <w:ilvl w:val="0"/>
          <w:numId w:val="9"/>
        </w:num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DMI was hired two years ago for seal coating the property – the city inspector informed the board that we did not qualify for seal coating they want the entire community to redo the full pavement throughout the property.  This is an estimated project for $200,000.00 plus.  </w:t>
      </w:r>
    </w:p>
    <w:p w14:paraId="41C58109" w14:textId="68D86CE0" w:rsidR="001F55C4" w:rsidRPr="00CC6CE2" w:rsidRDefault="001F55C4" w:rsidP="00CC6CE2">
      <w:pPr>
        <w:pStyle w:val="ListParagraph"/>
        <w:numPr>
          <w:ilvl w:val="0"/>
          <w:numId w:val="9"/>
        </w:numPr>
        <w:spacing w:after="0" w:line="240" w:lineRule="auto"/>
        <w:rPr>
          <w:rFonts w:ascii="Times New Roman" w:hAnsi="Times New Roman" w:cs="Times New Roman"/>
          <w:sz w:val="23"/>
          <w:szCs w:val="23"/>
        </w:rPr>
      </w:pPr>
      <w:r>
        <w:rPr>
          <w:rFonts w:ascii="Times New Roman" w:hAnsi="Times New Roman" w:cs="Times New Roman"/>
          <w:sz w:val="23"/>
          <w:szCs w:val="23"/>
        </w:rPr>
        <w:t>Pool keys will be made and are available through JSB</w:t>
      </w:r>
      <w:r w:rsidR="006D6880">
        <w:rPr>
          <w:rFonts w:ascii="Times New Roman" w:hAnsi="Times New Roman" w:cs="Times New Roman"/>
          <w:sz w:val="23"/>
          <w:szCs w:val="23"/>
        </w:rPr>
        <w:t xml:space="preserve"> – additional keys charge is $10.00 and $10:00 for parking stickers.  </w:t>
      </w:r>
    </w:p>
    <w:p w14:paraId="3FB7197C" w14:textId="5DD3EF7D" w:rsidR="00CC6CE2" w:rsidRPr="00E623E7" w:rsidRDefault="00CC6CE2" w:rsidP="00E623E7">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p>
    <w:p w14:paraId="243AAD7C" w14:textId="0F739883" w:rsidR="009217D2" w:rsidRPr="009D5972" w:rsidRDefault="009217D2" w:rsidP="009217D2">
      <w:pPr>
        <w:spacing w:after="0" w:line="240" w:lineRule="auto"/>
        <w:rPr>
          <w:rFonts w:ascii="Times New Roman" w:hAnsi="Times New Roman" w:cs="Times New Roman"/>
          <w:sz w:val="23"/>
          <w:szCs w:val="23"/>
        </w:rPr>
      </w:pPr>
      <w:r w:rsidRPr="009D5972">
        <w:rPr>
          <w:rFonts w:ascii="Times New Roman" w:hAnsi="Times New Roman" w:cs="Times New Roman"/>
          <w:sz w:val="23"/>
          <w:szCs w:val="23"/>
        </w:rPr>
        <w:t>Adjourn at</w:t>
      </w:r>
      <w:r w:rsidR="009A7ADF">
        <w:rPr>
          <w:rFonts w:ascii="Times New Roman" w:hAnsi="Times New Roman" w:cs="Times New Roman"/>
          <w:sz w:val="23"/>
          <w:szCs w:val="23"/>
        </w:rPr>
        <w:t xml:space="preserve"> 8</w:t>
      </w:r>
      <w:r w:rsidR="006D6880">
        <w:rPr>
          <w:rFonts w:ascii="Times New Roman" w:hAnsi="Times New Roman" w:cs="Times New Roman"/>
          <w:sz w:val="23"/>
          <w:szCs w:val="23"/>
        </w:rPr>
        <w:t>:13</w:t>
      </w:r>
      <w:r w:rsidR="00EC1530">
        <w:rPr>
          <w:rFonts w:ascii="Times New Roman" w:hAnsi="Times New Roman" w:cs="Times New Roman"/>
          <w:sz w:val="23"/>
          <w:szCs w:val="23"/>
        </w:rPr>
        <w:t xml:space="preserve"> </w:t>
      </w:r>
      <w:r w:rsidRPr="009D5972">
        <w:rPr>
          <w:rFonts w:ascii="Times New Roman" w:hAnsi="Times New Roman" w:cs="Times New Roman"/>
          <w:sz w:val="23"/>
          <w:szCs w:val="23"/>
        </w:rPr>
        <w:t>PM</w:t>
      </w:r>
    </w:p>
    <w:p w14:paraId="282C10BF" w14:textId="285C527F" w:rsidR="00100C16" w:rsidRDefault="00100C16" w:rsidP="009217D2"/>
    <w:sectPr w:rsidR="00100C16" w:rsidSect="00CC6101">
      <w:headerReference w:type="even" r:id="rId8"/>
      <w:headerReference w:type="default" r:id="rId9"/>
      <w:footerReference w:type="even" r:id="rId10"/>
      <w:footerReference w:type="default" r:id="rId11"/>
      <w:headerReference w:type="first" r:id="rId12"/>
      <w:footerReference w:type="first" r:id="rId13"/>
      <w:pgSz w:w="12240" w:h="15840"/>
      <w:pgMar w:top="360" w:right="720" w:bottom="18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7E317" w14:textId="77777777" w:rsidR="00CC6101" w:rsidRDefault="00CC6101" w:rsidP="0083623C">
      <w:pPr>
        <w:spacing w:after="0" w:line="240" w:lineRule="auto"/>
      </w:pPr>
      <w:r>
        <w:separator/>
      </w:r>
    </w:p>
  </w:endnote>
  <w:endnote w:type="continuationSeparator" w:id="0">
    <w:p w14:paraId="3CFC49F5" w14:textId="77777777" w:rsidR="00CC6101" w:rsidRDefault="00CC6101" w:rsidP="00836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CAF43" w14:textId="77777777" w:rsidR="0083623C" w:rsidRDefault="00836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F7E43" w14:textId="77777777" w:rsidR="0083623C" w:rsidRDefault="00836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B255" w14:textId="77777777" w:rsidR="0083623C" w:rsidRDefault="00836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5E12D" w14:textId="77777777" w:rsidR="00CC6101" w:rsidRDefault="00CC6101" w:rsidP="0083623C">
      <w:pPr>
        <w:spacing w:after="0" w:line="240" w:lineRule="auto"/>
      </w:pPr>
      <w:r>
        <w:separator/>
      </w:r>
    </w:p>
  </w:footnote>
  <w:footnote w:type="continuationSeparator" w:id="0">
    <w:p w14:paraId="60874FE0" w14:textId="77777777" w:rsidR="00CC6101" w:rsidRDefault="00CC6101" w:rsidP="00836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5FEDF" w14:textId="77777777" w:rsidR="0083623C" w:rsidRDefault="00836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0221713"/>
      <w:docPartObj>
        <w:docPartGallery w:val="Watermarks"/>
        <w:docPartUnique/>
      </w:docPartObj>
    </w:sdtPr>
    <w:sdtEndPr/>
    <w:sdtContent>
      <w:p w14:paraId="41EF6C1D" w14:textId="34A43176" w:rsidR="0083623C" w:rsidRDefault="00A975A2">
        <w:pPr>
          <w:pStyle w:val="Header"/>
        </w:pPr>
        <w:r>
          <w:rPr>
            <w:noProof/>
          </w:rPr>
          <w:pict w14:anchorId="32F94D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3A902" w14:textId="77777777" w:rsidR="0083623C" w:rsidRDefault="00836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71591"/>
    <w:multiLevelType w:val="hybridMultilevel"/>
    <w:tmpl w:val="4AD06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C6901"/>
    <w:multiLevelType w:val="hybridMultilevel"/>
    <w:tmpl w:val="F6500A42"/>
    <w:lvl w:ilvl="0" w:tplc="7B0E34C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3021BC0"/>
    <w:multiLevelType w:val="hybridMultilevel"/>
    <w:tmpl w:val="70A2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73D32"/>
    <w:multiLevelType w:val="hybridMultilevel"/>
    <w:tmpl w:val="D584B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6D4C81"/>
    <w:multiLevelType w:val="hybridMultilevel"/>
    <w:tmpl w:val="173CB9AC"/>
    <w:lvl w:ilvl="0" w:tplc="6150A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1C5D25"/>
    <w:multiLevelType w:val="hybridMultilevel"/>
    <w:tmpl w:val="4C689A5C"/>
    <w:lvl w:ilvl="0" w:tplc="0D2221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3201EE"/>
    <w:multiLevelType w:val="hybridMultilevel"/>
    <w:tmpl w:val="5106EBBE"/>
    <w:lvl w:ilvl="0" w:tplc="04090011">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ABC734D"/>
    <w:multiLevelType w:val="hybridMultilevel"/>
    <w:tmpl w:val="055838C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E93D4E"/>
    <w:multiLevelType w:val="hybridMultilevel"/>
    <w:tmpl w:val="F8E29F0A"/>
    <w:lvl w:ilvl="0" w:tplc="A24EFAB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96551933">
    <w:abstractNumId w:val="4"/>
  </w:num>
  <w:num w:numId="2" w16cid:durableId="1964769351">
    <w:abstractNumId w:val="8"/>
  </w:num>
  <w:num w:numId="3" w16cid:durableId="1536238250">
    <w:abstractNumId w:val="7"/>
  </w:num>
  <w:num w:numId="4" w16cid:durableId="1055278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1711789">
    <w:abstractNumId w:val="5"/>
  </w:num>
  <w:num w:numId="6" w16cid:durableId="1195190000">
    <w:abstractNumId w:val="0"/>
  </w:num>
  <w:num w:numId="7" w16cid:durableId="24407106">
    <w:abstractNumId w:val="6"/>
  </w:num>
  <w:num w:numId="8" w16cid:durableId="935282963">
    <w:abstractNumId w:val="2"/>
  </w:num>
  <w:num w:numId="9" w16cid:durableId="1503932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16"/>
    <w:rsid w:val="00011152"/>
    <w:rsid w:val="00020A65"/>
    <w:rsid w:val="000B07C8"/>
    <w:rsid w:val="000B67D0"/>
    <w:rsid w:val="00100C16"/>
    <w:rsid w:val="001213A4"/>
    <w:rsid w:val="00122741"/>
    <w:rsid w:val="00140B80"/>
    <w:rsid w:val="00141080"/>
    <w:rsid w:val="001669F2"/>
    <w:rsid w:val="001C15EF"/>
    <w:rsid w:val="001D6746"/>
    <w:rsid w:val="001F55C4"/>
    <w:rsid w:val="00247E24"/>
    <w:rsid w:val="00260A6C"/>
    <w:rsid w:val="002748BE"/>
    <w:rsid w:val="00283E24"/>
    <w:rsid w:val="002B688D"/>
    <w:rsid w:val="002D6ACC"/>
    <w:rsid w:val="0031278E"/>
    <w:rsid w:val="0035093B"/>
    <w:rsid w:val="003C641D"/>
    <w:rsid w:val="003D41D6"/>
    <w:rsid w:val="0046040A"/>
    <w:rsid w:val="00465732"/>
    <w:rsid w:val="00471EF1"/>
    <w:rsid w:val="00492090"/>
    <w:rsid w:val="004B44FB"/>
    <w:rsid w:val="004B7034"/>
    <w:rsid w:val="004D25E6"/>
    <w:rsid w:val="004F7371"/>
    <w:rsid w:val="00542B84"/>
    <w:rsid w:val="0057760B"/>
    <w:rsid w:val="00595D13"/>
    <w:rsid w:val="005A21A4"/>
    <w:rsid w:val="005D05BA"/>
    <w:rsid w:val="005D39D8"/>
    <w:rsid w:val="005E0CBF"/>
    <w:rsid w:val="005E40F0"/>
    <w:rsid w:val="006C72BD"/>
    <w:rsid w:val="006D043F"/>
    <w:rsid w:val="006D6880"/>
    <w:rsid w:val="006E3B02"/>
    <w:rsid w:val="006E747F"/>
    <w:rsid w:val="00711550"/>
    <w:rsid w:val="00731B55"/>
    <w:rsid w:val="007517C8"/>
    <w:rsid w:val="00826E6C"/>
    <w:rsid w:val="0083623C"/>
    <w:rsid w:val="008A3157"/>
    <w:rsid w:val="008B4953"/>
    <w:rsid w:val="009217D2"/>
    <w:rsid w:val="00930619"/>
    <w:rsid w:val="009367FD"/>
    <w:rsid w:val="009463A0"/>
    <w:rsid w:val="00965369"/>
    <w:rsid w:val="00980ACB"/>
    <w:rsid w:val="009A7ADF"/>
    <w:rsid w:val="009B374F"/>
    <w:rsid w:val="009C1048"/>
    <w:rsid w:val="00A467CE"/>
    <w:rsid w:val="00A473B3"/>
    <w:rsid w:val="00A975A2"/>
    <w:rsid w:val="00AC44C4"/>
    <w:rsid w:val="00AE24D8"/>
    <w:rsid w:val="00AE6761"/>
    <w:rsid w:val="00B06D45"/>
    <w:rsid w:val="00B67FBA"/>
    <w:rsid w:val="00B86269"/>
    <w:rsid w:val="00BD192E"/>
    <w:rsid w:val="00BD25CF"/>
    <w:rsid w:val="00C1238B"/>
    <w:rsid w:val="00C50BF8"/>
    <w:rsid w:val="00CA6285"/>
    <w:rsid w:val="00CC4284"/>
    <w:rsid w:val="00CC6101"/>
    <w:rsid w:val="00CC6CE2"/>
    <w:rsid w:val="00CF0B08"/>
    <w:rsid w:val="00D30DD1"/>
    <w:rsid w:val="00D30FEF"/>
    <w:rsid w:val="00D35C45"/>
    <w:rsid w:val="00D451B3"/>
    <w:rsid w:val="00D56507"/>
    <w:rsid w:val="00D767B6"/>
    <w:rsid w:val="00E4116F"/>
    <w:rsid w:val="00E47CB2"/>
    <w:rsid w:val="00E623E7"/>
    <w:rsid w:val="00E93EDB"/>
    <w:rsid w:val="00EB0C80"/>
    <w:rsid w:val="00EC1530"/>
    <w:rsid w:val="00ED3831"/>
    <w:rsid w:val="00F066EC"/>
    <w:rsid w:val="00F31DDE"/>
    <w:rsid w:val="00F43744"/>
    <w:rsid w:val="00F70492"/>
    <w:rsid w:val="00F8382A"/>
    <w:rsid w:val="00FE5803"/>
    <w:rsid w:val="00FE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C3C66"/>
  <w15:chartTrackingRefBased/>
  <w15:docId w15:val="{EC00C59A-A66D-48B5-BE92-BCBCF127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550"/>
    <w:pPr>
      <w:ind w:left="720"/>
      <w:contextualSpacing/>
    </w:pPr>
  </w:style>
  <w:style w:type="paragraph" w:styleId="Header">
    <w:name w:val="header"/>
    <w:basedOn w:val="Normal"/>
    <w:link w:val="HeaderChar"/>
    <w:uiPriority w:val="99"/>
    <w:unhideWhenUsed/>
    <w:rsid w:val="00836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23C"/>
  </w:style>
  <w:style w:type="paragraph" w:styleId="Footer">
    <w:name w:val="footer"/>
    <w:basedOn w:val="Normal"/>
    <w:link w:val="FooterChar"/>
    <w:uiPriority w:val="99"/>
    <w:unhideWhenUsed/>
    <w:rsid w:val="00836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23C"/>
  </w:style>
  <w:style w:type="character" w:styleId="Hyperlink">
    <w:name w:val="Hyperlink"/>
    <w:basedOn w:val="DefaultParagraphFont"/>
    <w:uiPriority w:val="99"/>
    <w:unhideWhenUsed/>
    <w:rsid w:val="00EC1530"/>
    <w:rPr>
      <w:color w:val="0563C1" w:themeColor="hyperlink"/>
      <w:u w:val="single"/>
    </w:rPr>
  </w:style>
  <w:style w:type="character" w:styleId="UnresolvedMention">
    <w:name w:val="Unresolved Mention"/>
    <w:basedOn w:val="DefaultParagraphFont"/>
    <w:uiPriority w:val="99"/>
    <w:semiHidden/>
    <w:unhideWhenUsed/>
    <w:rsid w:val="00EC1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arrod@jsbprop.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jarrod blum</dc:creator>
  <cp:keywords/>
  <dc:description/>
  <cp:lastModifiedBy>fantasy poker</cp:lastModifiedBy>
  <cp:revision>3</cp:revision>
  <dcterms:created xsi:type="dcterms:W3CDTF">2024-05-23T00:22:00Z</dcterms:created>
  <dcterms:modified xsi:type="dcterms:W3CDTF">2024-08-02T00:01:00Z</dcterms:modified>
</cp:coreProperties>
</file>